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F5453" w:rsidRDefault="00000000">
      <w:pPr>
        <w:spacing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Formulário de Análise de Gramática</w:t>
      </w:r>
    </w:p>
    <w:p w14:paraId="5B0C7BF8" w14:textId="274910A1" w:rsidR="002F5453" w:rsidRPr="006E0063" w:rsidRDefault="3E40DEC0" w:rsidP="6E2E8E0E">
      <w:pPr>
        <w:spacing w:line="240" w:lineRule="auto"/>
        <w:jc w:val="center"/>
        <w:rPr>
          <w:rFonts w:ascii="Times New Roman" w:eastAsia="Times New Roman" w:hAnsi="Times New Roman" w:cs="Times New Roman"/>
          <w:b/>
          <w:bCs/>
          <w:sz w:val="30"/>
          <w:szCs w:val="30"/>
        </w:rPr>
      </w:pPr>
      <w:r w:rsidRPr="006E0063">
        <w:rPr>
          <w:rFonts w:ascii="Times New Roman" w:eastAsia="Times New Roman" w:hAnsi="Times New Roman" w:cs="Times New Roman"/>
          <w:b/>
          <w:bCs/>
          <w:sz w:val="30"/>
          <w:szCs w:val="30"/>
        </w:rPr>
        <w:t>DUBOIS, Jean Henri Eugène</w:t>
      </w:r>
      <w:r w:rsidR="00453433">
        <w:rPr>
          <w:rFonts w:ascii="Times New Roman" w:eastAsia="Times New Roman" w:hAnsi="Times New Roman" w:cs="Times New Roman"/>
          <w:b/>
          <w:bCs/>
          <w:sz w:val="30"/>
          <w:szCs w:val="30"/>
        </w:rPr>
        <w:t xml:space="preserve"> at al.</w:t>
      </w:r>
    </w:p>
    <w:p w14:paraId="00000002" w14:textId="3C68FD00" w:rsidR="002F5453" w:rsidRPr="006E0063" w:rsidRDefault="00000000" w:rsidP="6E2E8E0E">
      <w:pPr>
        <w:spacing w:line="240" w:lineRule="auto"/>
        <w:jc w:val="center"/>
        <w:rPr>
          <w:rFonts w:ascii="Times New Roman" w:eastAsia="Times New Roman" w:hAnsi="Times New Roman" w:cs="Times New Roman"/>
          <w:b/>
          <w:bCs/>
          <w:sz w:val="30"/>
          <w:szCs w:val="30"/>
        </w:rPr>
      </w:pPr>
      <w:r w:rsidRPr="006E0063">
        <w:rPr>
          <w:rFonts w:ascii="Times New Roman" w:eastAsia="Times New Roman" w:hAnsi="Times New Roman" w:cs="Times New Roman"/>
          <w:b/>
          <w:bCs/>
          <w:sz w:val="30"/>
          <w:szCs w:val="30"/>
        </w:rPr>
        <w:t xml:space="preserve"> (</w:t>
      </w:r>
      <w:r w:rsidR="291EDBEE" w:rsidRPr="006E0063">
        <w:rPr>
          <w:rFonts w:ascii="Times New Roman" w:eastAsia="Times New Roman" w:hAnsi="Times New Roman" w:cs="Times New Roman"/>
          <w:b/>
          <w:bCs/>
          <w:sz w:val="30"/>
          <w:szCs w:val="30"/>
        </w:rPr>
        <w:t>1961</w:t>
      </w:r>
      <w:r w:rsidRPr="006E0063">
        <w:rPr>
          <w:rFonts w:ascii="Times New Roman" w:eastAsia="Times New Roman" w:hAnsi="Times New Roman" w:cs="Times New Roman"/>
          <w:b/>
          <w:bCs/>
          <w:sz w:val="30"/>
          <w:szCs w:val="30"/>
        </w:rPr>
        <w:t>)</w:t>
      </w:r>
    </w:p>
    <w:p w14:paraId="3ECD35F5" w14:textId="1610DBD8" w:rsidR="008C42C6" w:rsidRDefault="008C42C6" w:rsidP="006E0063">
      <w:pPr>
        <w:spacing w:line="240" w:lineRule="auto"/>
        <w:rPr>
          <w:rFonts w:ascii="Times New Roman" w:eastAsia="Times New Roman" w:hAnsi="Times New Roman" w:cs="Times New Roman"/>
          <w:sz w:val="16"/>
          <w:szCs w:val="16"/>
        </w:rPr>
      </w:pPr>
    </w:p>
    <w:tbl>
      <w:tblPr>
        <w:tblW w:w="91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30"/>
        <w:gridCol w:w="2396"/>
        <w:gridCol w:w="4599"/>
      </w:tblGrid>
      <w:tr w:rsidR="002F5453" w14:paraId="3C271A44" w14:textId="77777777" w:rsidTr="006E0063">
        <w:trPr>
          <w:trHeight w:val="20"/>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0C" w14:textId="4BB383D2"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Domíni</w:t>
            </w:r>
            <w:r w:rsidR="78026C39" w:rsidRPr="6E2E8E0E">
              <w:rPr>
                <w:rFonts w:ascii="Times New Roman" w:eastAsia="Times New Roman" w:hAnsi="Times New Roman" w:cs="Times New Roman"/>
                <w:b/>
                <w:bCs/>
                <w:sz w:val="24"/>
                <w:szCs w:val="24"/>
              </w:rPr>
              <w:t>o</w:t>
            </w:r>
          </w:p>
        </w:tc>
      </w:tr>
      <w:tr w:rsidR="002F5453" w14:paraId="43276863"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00F" w14:textId="473CED03" w:rsidR="002F5453" w:rsidRDefault="78026C39" w:rsidP="006E0063">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Línguas neolatinas</w:t>
            </w:r>
          </w:p>
        </w:tc>
      </w:tr>
      <w:tr w:rsidR="002F5453" w14:paraId="59DC74F5" w14:textId="77777777" w:rsidTr="0024207E">
        <w:trPr>
          <w:trHeight w:val="23"/>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19" w14:textId="467B2E78"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Classificação</w:t>
            </w:r>
          </w:p>
        </w:tc>
      </w:tr>
      <w:tr w:rsidR="002F5453" w14:paraId="797FB06B" w14:textId="77777777" w:rsidTr="6E2E8E0E">
        <w:trPr>
          <w:trHeight w:val="60"/>
        </w:trPr>
        <w:tc>
          <w:tcPr>
            <w:tcW w:w="9125" w:type="dxa"/>
            <w:gridSpan w:val="3"/>
            <w:tcBorders>
              <w:top w:val="single" w:sz="4" w:space="0" w:color="000000" w:themeColor="text1"/>
            </w:tcBorders>
            <w:tcMar>
              <w:top w:w="100" w:type="dxa"/>
              <w:left w:w="100" w:type="dxa"/>
              <w:bottom w:w="100" w:type="dxa"/>
              <w:right w:w="100" w:type="dxa"/>
            </w:tcMar>
          </w:tcPr>
          <w:p w14:paraId="0000001C" w14:textId="476DD8C3" w:rsidR="002F5453" w:rsidRDefault="0A3897E7" w:rsidP="006E0063">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Gramática francesa</w:t>
            </w:r>
          </w:p>
        </w:tc>
      </w:tr>
      <w:tr w:rsidR="002F5453" w14:paraId="329FFBC6" w14:textId="77777777" w:rsidTr="006E0063">
        <w:trPr>
          <w:trHeight w:val="20"/>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28" w14:textId="767E01A7"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Período</w:t>
            </w:r>
          </w:p>
        </w:tc>
      </w:tr>
      <w:tr w:rsidR="002F5453" w14:paraId="3E8A9AFE" w14:textId="77777777" w:rsidTr="6E2E8E0E">
        <w:trPr>
          <w:trHeight w:val="210"/>
        </w:trPr>
        <w:tc>
          <w:tcPr>
            <w:tcW w:w="9125" w:type="dxa"/>
            <w:gridSpan w:val="3"/>
            <w:tcBorders>
              <w:top w:val="single" w:sz="4" w:space="0" w:color="000000" w:themeColor="text1"/>
            </w:tcBorders>
            <w:tcMar>
              <w:top w:w="100" w:type="dxa"/>
              <w:left w:w="100" w:type="dxa"/>
              <w:bottom w:w="100" w:type="dxa"/>
              <w:right w:w="100" w:type="dxa"/>
            </w:tcMar>
          </w:tcPr>
          <w:p w14:paraId="0000002B" w14:textId="542C146C" w:rsidR="002F5453" w:rsidRDefault="05E5EE08" w:rsidP="006E0063">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Séc. XX</w:t>
            </w:r>
          </w:p>
        </w:tc>
      </w:tr>
      <w:tr w:rsidR="002F5453" w14:paraId="6668E7B9" w14:textId="77777777" w:rsidTr="006E0063">
        <w:trPr>
          <w:trHeight w:val="20"/>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2F" w14:textId="78461E78"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 xml:space="preserve">Autoria </w:t>
            </w:r>
          </w:p>
        </w:tc>
      </w:tr>
      <w:tr w:rsidR="002F5453" w:rsidRPr="00EA5EDD" w14:paraId="618EA229" w14:textId="77777777" w:rsidTr="005219C7">
        <w:trPr>
          <w:trHeight w:val="375"/>
        </w:trPr>
        <w:tc>
          <w:tcPr>
            <w:tcW w:w="2130" w:type="dxa"/>
            <w:tcBorders>
              <w:left w:val="nil"/>
              <w:bottom w:val="nil"/>
            </w:tcBorders>
          </w:tcPr>
          <w:p w14:paraId="00000032"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33"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SOBRENOME, Nome</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4BBABE37" w14:textId="77777777" w:rsidR="002F5453" w:rsidRPr="00E24007" w:rsidRDefault="3FEF44BD"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lang w:val="es-419"/>
              </w:rPr>
            </w:pPr>
            <w:r w:rsidRPr="00E24007">
              <w:rPr>
                <w:rFonts w:ascii="Times New Roman" w:eastAsia="Times New Roman" w:hAnsi="Times New Roman" w:cs="Times New Roman"/>
                <w:sz w:val="24"/>
                <w:szCs w:val="24"/>
                <w:lang w:val="es-419"/>
              </w:rPr>
              <w:t>DUBOIS, Jean Henri Eugène</w:t>
            </w:r>
            <w:r w:rsidR="006E0063" w:rsidRPr="00E24007">
              <w:rPr>
                <w:rFonts w:ascii="Times New Roman" w:eastAsia="Times New Roman" w:hAnsi="Times New Roman" w:cs="Times New Roman"/>
                <w:sz w:val="24"/>
                <w:szCs w:val="24"/>
                <w:lang w:val="es-419"/>
              </w:rPr>
              <w:t xml:space="preserve"> (1)</w:t>
            </w:r>
          </w:p>
          <w:p w14:paraId="7365E9AD" w14:textId="4413F86A" w:rsidR="005219C7" w:rsidRPr="00E24007" w:rsidRDefault="005219C7"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lang w:val="es-419"/>
              </w:rPr>
            </w:pPr>
            <w:r w:rsidRPr="00E24007">
              <w:rPr>
                <w:rFonts w:ascii="Times New Roman" w:eastAsia="Times New Roman" w:hAnsi="Times New Roman" w:cs="Times New Roman"/>
                <w:sz w:val="24"/>
                <w:szCs w:val="24"/>
                <w:lang w:val="es-419"/>
              </w:rPr>
              <w:t>LAGANE, René (2)</w:t>
            </w:r>
          </w:p>
          <w:p w14:paraId="00000039" w14:textId="1FFC3FDB" w:rsidR="005219C7" w:rsidRPr="00E24007" w:rsidRDefault="005219C7"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lang w:val="es-419"/>
              </w:rPr>
            </w:pPr>
            <w:r w:rsidRPr="00E24007">
              <w:rPr>
                <w:rFonts w:ascii="Times New Roman" w:eastAsia="Times New Roman" w:hAnsi="Times New Roman" w:cs="Times New Roman"/>
                <w:sz w:val="24"/>
                <w:szCs w:val="24"/>
                <w:lang w:val="es-419"/>
              </w:rPr>
              <w:t>JOUANNON, Guy (3)</w:t>
            </w:r>
          </w:p>
        </w:tc>
      </w:tr>
      <w:tr w:rsidR="002F5453" w14:paraId="37EFE5B2" w14:textId="77777777" w:rsidTr="005219C7">
        <w:trPr>
          <w:trHeight w:val="18"/>
        </w:trPr>
        <w:tc>
          <w:tcPr>
            <w:tcW w:w="2130" w:type="dxa"/>
            <w:tcBorders>
              <w:top w:val="nil"/>
              <w:left w:val="nil"/>
              <w:bottom w:val="nil"/>
            </w:tcBorders>
          </w:tcPr>
          <w:p w14:paraId="0000003A" w14:textId="77777777" w:rsidR="002F5453" w:rsidRPr="00E24007"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lang w:val="es-419"/>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3B"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de nascimento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35D0B06" w14:textId="77777777" w:rsidR="002F5453" w:rsidRDefault="00000000"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1</w:t>
            </w:r>
            <w:r w:rsidR="77F74D4D" w:rsidRPr="6E2E8E0E">
              <w:rPr>
                <w:rFonts w:ascii="Times New Roman" w:eastAsia="Times New Roman" w:hAnsi="Times New Roman" w:cs="Times New Roman"/>
                <w:sz w:val="24"/>
                <w:szCs w:val="24"/>
              </w:rPr>
              <w:t>920</w:t>
            </w:r>
            <w:r w:rsidRPr="6E2E8E0E">
              <w:rPr>
                <w:rFonts w:ascii="Times New Roman" w:eastAsia="Times New Roman" w:hAnsi="Times New Roman" w:cs="Times New Roman"/>
                <w:sz w:val="24"/>
                <w:szCs w:val="24"/>
              </w:rPr>
              <w:t>/</w:t>
            </w:r>
            <w:r w:rsidR="23CE2DA6" w:rsidRPr="6E2E8E0E">
              <w:rPr>
                <w:rFonts w:ascii="Times New Roman" w:eastAsia="Times New Roman" w:hAnsi="Times New Roman" w:cs="Times New Roman"/>
                <w:sz w:val="24"/>
                <w:szCs w:val="24"/>
              </w:rPr>
              <w:t>08</w:t>
            </w:r>
            <w:r w:rsidRPr="6E2E8E0E">
              <w:rPr>
                <w:rFonts w:ascii="Times New Roman" w:eastAsia="Times New Roman" w:hAnsi="Times New Roman" w:cs="Times New Roman"/>
                <w:sz w:val="24"/>
                <w:szCs w:val="24"/>
              </w:rPr>
              <w:t>/</w:t>
            </w:r>
            <w:r w:rsidR="7CE9386D" w:rsidRPr="6E2E8E0E">
              <w:rPr>
                <w:rFonts w:ascii="Times New Roman" w:eastAsia="Times New Roman" w:hAnsi="Times New Roman" w:cs="Times New Roman"/>
                <w:sz w:val="24"/>
                <w:szCs w:val="24"/>
              </w:rPr>
              <w:t>17</w:t>
            </w:r>
            <w:r w:rsidR="006E0063">
              <w:rPr>
                <w:rFonts w:ascii="Times New Roman" w:eastAsia="Times New Roman" w:hAnsi="Times New Roman" w:cs="Times New Roman"/>
                <w:sz w:val="24"/>
                <w:szCs w:val="24"/>
              </w:rPr>
              <w:t xml:space="preserve"> (1)</w:t>
            </w:r>
          </w:p>
          <w:p w14:paraId="6A29CA93" w14:textId="77777777" w:rsidR="005219C7" w:rsidRDefault="005219C7"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1921/??/?? (2)</w:t>
            </w:r>
          </w:p>
          <w:p w14:paraId="00000040" w14:textId="0DD13E4E" w:rsidR="00093A22" w:rsidRDefault="00093A22"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tc>
      </w:tr>
      <w:tr w:rsidR="002F5453" w14:paraId="094BBF99" w14:textId="77777777" w:rsidTr="00093A22">
        <w:trPr>
          <w:trHeight w:val="18"/>
        </w:trPr>
        <w:tc>
          <w:tcPr>
            <w:tcW w:w="2130" w:type="dxa"/>
            <w:tcBorders>
              <w:top w:val="nil"/>
              <w:left w:val="nil"/>
              <w:bottom w:val="nil"/>
            </w:tcBorders>
          </w:tcPr>
          <w:p w14:paraId="00000041"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42"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de falecimento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72DD8006" w14:textId="77777777" w:rsidR="002F5453" w:rsidRDefault="3A22A0F8" w:rsidP="6E2E8E0E">
            <w:pPr>
              <w:widowControl w:val="0"/>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2015/</w:t>
            </w:r>
            <w:r w:rsidR="3C0E58F4" w:rsidRPr="6E2E8E0E">
              <w:rPr>
                <w:rFonts w:ascii="Times New Roman" w:eastAsia="Times New Roman" w:hAnsi="Times New Roman" w:cs="Times New Roman"/>
                <w:sz w:val="24"/>
                <w:szCs w:val="24"/>
              </w:rPr>
              <w:t>04</w:t>
            </w:r>
            <w:r w:rsidRPr="6E2E8E0E">
              <w:rPr>
                <w:rFonts w:ascii="Times New Roman" w:eastAsia="Times New Roman" w:hAnsi="Times New Roman" w:cs="Times New Roman"/>
                <w:sz w:val="24"/>
                <w:szCs w:val="24"/>
              </w:rPr>
              <w:t>/</w:t>
            </w:r>
            <w:r w:rsidR="6F52D7AF" w:rsidRPr="6E2E8E0E">
              <w:rPr>
                <w:rFonts w:ascii="Times New Roman" w:eastAsia="Times New Roman" w:hAnsi="Times New Roman" w:cs="Times New Roman"/>
                <w:sz w:val="24"/>
                <w:szCs w:val="24"/>
              </w:rPr>
              <w:t>15</w:t>
            </w:r>
            <w:r w:rsidR="006E0063">
              <w:rPr>
                <w:rFonts w:ascii="Times New Roman" w:eastAsia="Times New Roman" w:hAnsi="Times New Roman" w:cs="Times New Roman"/>
                <w:sz w:val="24"/>
                <w:szCs w:val="24"/>
              </w:rPr>
              <w:t xml:space="preserve"> (1)</w:t>
            </w:r>
          </w:p>
          <w:p w14:paraId="3327E5C0" w14:textId="77777777" w:rsidR="005219C7" w:rsidRDefault="005219C7" w:rsidP="6E2E8E0E">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2018/??/?? (2)</w:t>
            </w:r>
          </w:p>
          <w:p w14:paraId="00000048" w14:textId="1CA5D0D1" w:rsidR="00093A22" w:rsidRDefault="00093A22" w:rsidP="6E2E8E0E">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tc>
      </w:tr>
      <w:tr w:rsidR="002F5453" w14:paraId="3A021392" w14:textId="77777777" w:rsidTr="005219C7">
        <w:trPr>
          <w:trHeight w:val="38"/>
        </w:trPr>
        <w:tc>
          <w:tcPr>
            <w:tcW w:w="2130" w:type="dxa"/>
            <w:tcBorders>
              <w:top w:val="nil"/>
              <w:left w:val="nil"/>
              <w:bottom w:val="nil"/>
            </w:tcBorders>
          </w:tcPr>
          <w:p w14:paraId="00000049"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4A"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Nacionalidade</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4C" w14:textId="75953B4F" w:rsidR="002F5453" w:rsidRDefault="79C0003B"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França</w:t>
            </w:r>
          </w:p>
        </w:tc>
      </w:tr>
      <w:tr w:rsidR="002F5453" w14:paraId="7CB58A59" w14:textId="77777777" w:rsidTr="005219C7">
        <w:trPr>
          <w:trHeight w:val="18"/>
        </w:trPr>
        <w:tc>
          <w:tcPr>
            <w:tcW w:w="2130" w:type="dxa"/>
            <w:tcBorders>
              <w:top w:val="nil"/>
              <w:left w:val="nil"/>
              <w:bottom w:val="nil"/>
            </w:tcBorders>
          </w:tcPr>
          <w:p w14:paraId="0000004D"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4E"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Naturalidade</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52" w14:textId="30A640FB" w:rsidR="006E0063" w:rsidRPr="006E0063" w:rsidRDefault="0FAA7009" w:rsidP="006E0063">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Pari</w:t>
            </w:r>
            <w:r w:rsidR="006E0063">
              <w:rPr>
                <w:rFonts w:ascii="Times New Roman" w:eastAsia="Times New Roman" w:hAnsi="Times New Roman" w:cs="Times New Roman"/>
                <w:sz w:val="24"/>
                <w:szCs w:val="24"/>
              </w:rPr>
              <w:t>s</w:t>
            </w:r>
          </w:p>
        </w:tc>
      </w:tr>
      <w:tr w:rsidR="002F5453" w14:paraId="5B896F04" w14:textId="77777777" w:rsidTr="005219C7">
        <w:trPr>
          <w:trHeight w:val="18"/>
        </w:trPr>
        <w:tc>
          <w:tcPr>
            <w:tcW w:w="2130" w:type="dxa"/>
            <w:tcBorders>
              <w:top w:val="nil"/>
              <w:left w:val="nil"/>
              <w:bottom w:val="nil"/>
            </w:tcBorders>
          </w:tcPr>
          <w:p w14:paraId="00000053"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54"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Naturalização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57" w14:textId="7510CE7A" w:rsidR="002F5453" w:rsidRDefault="25050F61"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Não se aplica</w:t>
            </w:r>
          </w:p>
        </w:tc>
      </w:tr>
      <w:tr w:rsidR="002F5453" w14:paraId="4274E1DE" w14:textId="77777777" w:rsidTr="005219C7">
        <w:trPr>
          <w:trHeight w:val="18"/>
        </w:trPr>
        <w:tc>
          <w:tcPr>
            <w:tcW w:w="2130" w:type="dxa"/>
            <w:tcBorders>
              <w:top w:val="nil"/>
              <w:left w:val="nil"/>
              <w:bottom w:val="nil"/>
            </w:tcBorders>
          </w:tcPr>
          <w:p w14:paraId="00000058"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0000059"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Escolaridade</w:t>
            </w:r>
          </w:p>
        </w:tc>
        <w:tc>
          <w:tcPr>
            <w:tcW w:w="4599" w:type="dxa"/>
            <w:tcBorders>
              <w:top w:val="single" w:sz="4" w:space="0" w:color="000000" w:themeColor="text1"/>
              <w:left w:val="single" w:sz="4" w:space="0" w:color="000000" w:themeColor="text1"/>
              <w:bottom w:val="single" w:sz="4" w:space="0" w:color="000000" w:themeColor="text1"/>
            </w:tcBorders>
            <w:tcMar>
              <w:top w:w="100" w:type="dxa"/>
              <w:left w:w="100" w:type="dxa"/>
              <w:bottom w:w="100" w:type="dxa"/>
              <w:right w:w="100" w:type="dxa"/>
            </w:tcMar>
          </w:tcPr>
          <w:p w14:paraId="0000005D" w14:textId="6F7631F3" w:rsidR="002F5453" w:rsidRDefault="00000000"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Ensino Superior</w:t>
            </w:r>
            <w:r w:rsidR="006E0063">
              <w:rPr>
                <w:rFonts w:ascii="Times New Roman" w:eastAsia="Times New Roman" w:hAnsi="Times New Roman" w:cs="Times New Roman"/>
                <w:sz w:val="24"/>
                <w:szCs w:val="24"/>
              </w:rPr>
              <w:t>; Pós-graduação</w:t>
            </w:r>
          </w:p>
        </w:tc>
      </w:tr>
      <w:tr w:rsidR="002F5453" w14:paraId="1909CD54" w14:textId="77777777" w:rsidTr="005219C7">
        <w:trPr>
          <w:trHeight w:val="435"/>
        </w:trPr>
        <w:tc>
          <w:tcPr>
            <w:tcW w:w="2130" w:type="dxa"/>
            <w:tcBorders>
              <w:top w:val="nil"/>
              <w:left w:val="nil"/>
              <w:bottom w:val="nil"/>
            </w:tcBorders>
          </w:tcPr>
          <w:p w14:paraId="0000005E"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000005F"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Profissão</w:t>
            </w:r>
          </w:p>
        </w:tc>
        <w:tc>
          <w:tcPr>
            <w:tcW w:w="4599" w:type="dxa"/>
            <w:tcBorders>
              <w:top w:val="single" w:sz="4" w:space="0" w:color="000000" w:themeColor="text1"/>
              <w:left w:val="single" w:sz="4" w:space="0" w:color="000000" w:themeColor="text1"/>
              <w:bottom w:val="single" w:sz="4" w:space="0" w:color="000000" w:themeColor="text1"/>
            </w:tcBorders>
            <w:tcMar>
              <w:top w:w="100" w:type="dxa"/>
              <w:left w:w="100" w:type="dxa"/>
              <w:bottom w:w="100" w:type="dxa"/>
              <w:right w:w="100" w:type="dxa"/>
            </w:tcMar>
          </w:tcPr>
          <w:p w14:paraId="0D3DAB0E" w14:textId="1ED77E7B" w:rsidR="00093A22" w:rsidRPr="00093A22" w:rsidRDefault="41A75F01" w:rsidP="00093A22">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w:t>
            </w:r>
            <w:r w:rsidR="006E0063">
              <w:rPr>
                <w:rFonts w:ascii="Times New Roman" w:eastAsia="Times New Roman" w:hAnsi="Times New Roman" w:cs="Times New Roman"/>
                <w:sz w:val="24"/>
                <w:szCs w:val="24"/>
              </w:rPr>
              <w:t xml:space="preserve"> </w:t>
            </w:r>
            <w:r w:rsidRPr="6E2E8E0E">
              <w:rPr>
                <w:rFonts w:ascii="Times New Roman" w:eastAsia="Times New Roman" w:hAnsi="Times New Roman" w:cs="Times New Roman"/>
                <w:sz w:val="24"/>
                <w:szCs w:val="24"/>
              </w:rPr>
              <w:t>Professor</w:t>
            </w:r>
            <w:r w:rsidR="00093A22">
              <w:rPr>
                <w:rFonts w:ascii="Times New Roman" w:eastAsia="Times New Roman" w:hAnsi="Times New Roman" w:cs="Times New Roman"/>
                <w:sz w:val="24"/>
                <w:szCs w:val="24"/>
              </w:rPr>
              <w:t>,</w:t>
            </w:r>
            <w:r w:rsidR="006E0063">
              <w:rPr>
                <w:rFonts w:ascii="Times New Roman" w:eastAsia="Times New Roman" w:hAnsi="Times New Roman" w:cs="Times New Roman"/>
                <w:sz w:val="24"/>
                <w:szCs w:val="24"/>
              </w:rPr>
              <w:t xml:space="preserve"> </w:t>
            </w:r>
            <w:r w:rsidRPr="6E2E8E0E">
              <w:rPr>
                <w:rFonts w:ascii="Times New Roman" w:eastAsia="Times New Roman" w:hAnsi="Times New Roman" w:cs="Times New Roman"/>
                <w:sz w:val="24"/>
                <w:szCs w:val="24"/>
              </w:rPr>
              <w:t>Linguista</w:t>
            </w:r>
            <w:r w:rsidR="00093A22">
              <w:rPr>
                <w:rFonts w:ascii="Times New Roman" w:eastAsia="Times New Roman" w:hAnsi="Times New Roman" w:cs="Times New Roman"/>
                <w:sz w:val="24"/>
                <w:szCs w:val="24"/>
              </w:rPr>
              <w:t>,</w:t>
            </w:r>
            <w:r w:rsidR="006E0063">
              <w:rPr>
                <w:rFonts w:ascii="Times New Roman" w:eastAsia="Times New Roman" w:hAnsi="Times New Roman" w:cs="Times New Roman"/>
                <w:sz w:val="24"/>
                <w:szCs w:val="24"/>
              </w:rPr>
              <w:t xml:space="preserve"> </w:t>
            </w:r>
            <w:r w:rsidRPr="6E2E8E0E">
              <w:rPr>
                <w:rFonts w:ascii="Times New Roman" w:eastAsia="Times New Roman" w:hAnsi="Times New Roman" w:cs="Times New Roman"/>
                <w:sz w:val="24"/>
                <w:szCs w:val="24"/>
              </w:rPr>
              <w:t>Lexicógrafo</w:t>
            </w:r>
            <w:r w:rsidR="00093A22">
              <w:rPr>
                <w:rFonts w:ascii="Times New Roman" w:eastAsia="Times New Roman" w:hAnsi="Times New Roman" w:cs="Times New Roman"/>
                <w:sz w:val="24"/>
                <w:szCs w:val="24"/>
              </w:rPr>
              <w:t>,</w:t>
            </w:r>
            <w:r w:rsidR="006E0063">
              <w:rPr>
                <w:rFonts w:ascii="Times New Roman" w:eastAsia="Times New Roman" w:hAnsi="Times New Roman" w:cs="Times New Roman"/>
                <w:sz w:val="24"/>
                <w:szCs w:val="24"/>
              </w:rPr>
              <w:t xml:space="preserve"> </w:t>
            </w:r>
            <w:r w:rsidRPr="6E2E8E0E">
              <w:rPr>
                <w:rFonts w:ascii="Times New Roman" w:eastAsia="Times New Roman" w:hAnsi="Times New Roman" w:cs="Times New Roman"/>
                <w:sz w:val="24"/>
                <w:szCs w:val="24"/>
              </w:rPr>
              <w:t>Gramático</w:t>
            </w:r>
            <w:r w:rsidR="00093A22">
              <w:rPr>
                <w:rFonts w:ascii="Times New Roman" w:eastAsia="Times New Roman" w:hAnsi="Times New Roman" w:cs="Times New Roman"/>
                <w:sz w:val="24"/>
                <w:szCs w:val="24"/>
              </w:rPr>
              <w:t xml:space="preserve">, </w:t>
            </w:r>
            <w:r w:rsidR="00093A22" w:rsidRPr="00093A22">
              <w:rPr>
                <w:rFonts w:ascii="Times New Roman" w:eastAsia="Times New Roman" w:hAnsi="Times New Roman" w:cs="Times New Roman"/>
                <w:sz w:val="24"/>
                <w:szCs w:val="24"/>
              </w:rPr>
              <w:t>Agrégé de grammaire</w:t>
            </w:r>
            <w:r w:rsidR="00093A22">
              <w:rPr>
                <w:rFonts w:ascii="Times New Roman" w:eastAsia="Times New Roman" w:hAnsi="Times New Roman" w:cs="Times New Roman"/>
                <w:sz w:val="24"/>
                <w:szCs w:val="24"/>
              </w:rPr>
              <w:t>,</w:t>
            </w:r>
            <w:r w:rsidR="00093A22" w:rsidRPr="00093A22">
              <w:rPr>
                <w:rFonts w:ascii="Times New Roman" w:eastAsia="Times New Roman" w:hAnsi="Times New Roman" w:cs="Times New Roman"/>
                <w:sz w:val="24"/>
                <w:szCs w:val="24"/>
              </w:rPr>
              <w:t xml:space="preserve"> Professor Lycée Montaigne</w:t>
            </w:r>
            <w:r w:rsidR="00093A22">
              <w:rPr>
                <w:rFonts w:ascii="Times New Roman" w:eastAsia="Times New Roman" w:hAnsi="Times New Roman" w:cs="Times New Roman"/>
                <w:sz w:val="24"/>
                <w:szCs w:val="24"/>
              </w:rPr>
              <w:t xml:space="preserve"> (1)</w:t>
            </w:r>
            <w:r w:rsidR="00093A22" w:rsidRPr="00093A22">
              <w:rPr>
                <w:rFonts w:ascii="Times New Roman" w:eastAsia="Times New Roman" w:hAnsi="Times New Roman" w:cs="Times New Roman"/>
                <w:sz w:val="24"/>
                <w:szCs w:val="24"/>
              </w:rPr>
              <w:t xml:space="preserve"> </w:t>
            </w:r>
          </w:p>
          <w:p w14:paraId="11D7E280" w14:textId="0272376D" w:rsidR="00093A22" w:rsidRPr="00093A22" w:rsidRDefault="00093A22" w:rsidP="00093A22">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lang w:val="fr-FR"/>
              </w:rPr>
            </w:pPr>
            <w:r w:rsidRPr="00093A22">
              <w:rPr>
                <w:rFonts w:ascii="Times New Roman" w:eastAsia="Times New Roman" w:hAnsi="Times New Roman" w:cs="Times New Roman"/>
                <w:sz w:val="24"/>
                <w:szCs w:val="24"/>
                <w:lang w:val="fr-FR"/>
              </w:rPr>
              <w:t xml:space="preserve">- Licencié ès lettres, Professor de colégio </w:t>
            </w:r>
            <w:r>
              <w:rPr>
                <w:rFonts w:ascii="Times New Roman" w:eastAsia="Times New Roman" w:hAnsi="Times New Roman" w:cs="Times New Roman"/>
                <w:sz w:val="24"/>
                <w:szCs w:val="24"/>
                <w:lang w:val="fr-FR"/>
              </w:rPr>
              <w:t>(2)</w:t>
            </w:r>
          </w:p>
          <w:p w14:paraId="00000060" w14:textId="3F10B3EC" w:rsidR="002F5453" w:rsidRDefault="00093A22" w:rsidP="00093A22">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93A22">
              <w:rPr>
                <w:rFonts w:ascii="Times New Roman" w:eastAsia="Times New Roman" w:hAnsi="Times New Roman" w:cs="Times New Roman"/>
                <w:sz w:val="24"/>
                <w:szCs w:val="24"/>
              </w:rPr>
              <w:t>Agrégé de grammaire, Professor no lycée Pasteur</w:t>
            </w:r>
            <w:r>
              <w:rPr>
                <w:rFonts w:ascii="Times New Roman" w:eastAsia="Times New Roman" w:hAnsi="Times New Roman" w:cs="Times New Roman"/>
                <w:sz w:val="24"/>
                <w:szCs w:val="24"/>
              </w:rPr>
              <w:t xml:space="preserve"> (3)</w:t>
            </w:r>
          </w:p>
        </w:tc>
      </w:tr>
      <w:tr w:rsidR="002F5453" w14:paraId="2816D487" w14:textId="77777777" w:rsidTr="005219C7">
        <w:trPr>
          <w:trHeight w:val="18"/>
        </w:trPr>
        <w:tc>
          <w:tcPr>
            <w:tcW w:w="2130" w:type="dxa"/>
            <w:tcBorders>
              <w:top w:val="nil"/>
              <w:left w:val="nil"/>
              <w:bottom w:val="nil"/>
            </w:tcBorders>
          </w:tcPr>
          <w:p w14:paraId="00000061"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0000062"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Gênero/Sexo</w:t>
            </w:r>
          </w:p>
        </w:tc>
        <w:tc>
          <w:tcPr>
            <w:tcW w:w="4599" w:type="dxa"/>
            <w:tcBorders>
              <w:top w:val="single" w:sz="4" w:space="0" w:color="000000" w:themeColor="text1"/>
              <w:left w:val="single" w:sz="4" w:space="0" w:color="000000" w:themeColor="text1"/>
              <w:bottom w:val="single" w:sz="4" w:space="0" w:color="000000" w:themeColor="text1"/>
            </w:tcBorders>
            <w:tcMar>
              <w:top w:w="100" w:type="dxa"/>
              <w:left w:w="100" w:type="dxa"/>
              <w:bottom w:w="100" w:type="dxa"/>
              <w:right w:w="100" w:type="dxa"/>
            </w:tcMar>
          </w:tcPr>
          <w:p w14:paraId="00000066" w14:textId="1A66B391" w:rsidR="002F5453" w:rsidRDefault="00000000"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Masculino</w:t>
            </w:r>
          </w:p>
        </w:tc>
      </w:tr>
      <w:tr w:rsidR="002F5453" w:rsidRPr="006E0063" w14:paraId="0EE3FDB0" w14:textId="77777777" w:rsidTr="005219C7">
        <w:trPr>
          <w:trHeight w:val="600"/>
        </w:trPr>
        <w:tc>
          <w:tcPr>
            <w:tcW w:w="2130" w:type="dxa"/>
            <w:tcBorders>
              <w:top w:val="nil"/>
              <w:left w:val="nil"/>
            </w:tcBorders>
          </w:tcPr>
          <w:p w14:paraId="00000067"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right w:val="single" w:sz="4" w:space="0" w:color="000000" w:themeColor="text1"/>
            </w:tcBorders>
            <w:tcMar>
              <w:top w:w="100" w:type="dxa"/>
              <w:left w:w="100" w:type="dxa"/>
              <w:bottom w:w="100" w:type="dxa"/>
              <w:right w:w="100" w:type="dxa"/>
            </w:tcMar>
          </w:tcPr>
          <w:p w14:paraId="00000068"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Outras publicações</w:t>
            </w:r>
          </w:p>
        </w:tc>
        <w:tc>
          <w:tcPr>
            <w:tcW w:w="4599" w:type="dxa"/>
            <w:tcBorders>
              <w:top w:val="single" w:sz="4" w:space="0" w:color="000000" w:themeColor="text1"/>
              <w:left w:val="single" w:sz="4" w:space="0" w:color="000000" w:themeColor="text1"/>
            </w:tcBorders>
            <w:tcMar>
              <w:top w:w="100" w:type="dxa"/>
              <w:left w:w="100" w:type="dxa"/>
              <w:bottom w:w="100" w:type="dxa"/>
              <w:right w:w="100" w:type="dxa"/>
            </w:tcMar>
          </w:tcPr>
          <w:p w14:paraId="5FE1BFC6" w14:textId="56C12970"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 xml:space="preserve">Dictionnaire de la langue française classique, en collaboration avec René Lagane, préface de P. Clarac, avec index grammatical, Paris, Librairie classique Belin, 1960, repris sous le titre Dictionnaire du français </w:t>
            </w:r>
            <w:r w:rsidRPr="006E0063">
              <w:rPr>
                <w:rFonts w:ascii="Times New Roman" w:eastAsia="Times New Roman" w:hAnsi="Times New Roman" w:cs="Times New Roman"/>
                <w:sz w:val="24"/>
                <w:szCs w:val="24"/>
                <w:lang w:val="fr-FR"/>
              </w:rPr>
              <w:lastRenderedPageBreak/>
              <w:t>classique, en collaboration avec Alain Lerond, Paris, Larousse, 1971.</w:t>
            </w:r>
          </w:p>
          <w:p w14:paraId="3B40CA8A" w14:textId="50435C5C"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vocabulaire politique et social en France de 1869 à 1872 à travers les œuvres des écrivains, les revues et les journaux, thèse pour le doctorat ès lettres, Paris, Larousse, 1962.</w:t>
            </w:r>
          </w:p>
          <w:p w14:paraId="354C84ED" w14:textId="378B81B1"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Étude sur la dérivation suffixale en français moderne et contemporain. Essai d'interprétation des mouvements observés dans le domaine de la morphologie des mots construits, thèse complémentaire pour le doctorat ès lettres, Paris, Larousse, 1962.</w:t>
            </w:r>
          </w:p>
          <w:p w14:paraId="3E4C3D0E" w14:textId="524C273F"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Nouveau dictionnaire étymologique et historique, avec Henri Mitterand (refonte du Dictionnaire étymologique de A. Dauzat), Paris, Larousse, 1964.</w:t>
            </w:r>
          </w:p>
          <w:p w14:paraId="5C2741A4" w14:textId="593C2CF4"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Grammaire structurale : nom et pronom, Paris, Larousse, 1965.</w:t>
            </w:r>
          </w:p>
          <w:p w14:paraId="0151AD9C" w14:textId="5D68CA8E"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Grammaire structurale : le verbe, Paris, Larousse, 1965.</w:t>
            </w:r>
          </w:p>
          <w:p w14:paraId="58EE18B6" w14:textId="07D1C4A7"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du français contemporain, avec René Lagane, Georges Niobey, Didier et Jacqueline Casalis, Henri Meschonnic, Paris, Larousse, 1967, devenu en 1980 Dictionnaire du français contemporain illustré (DFC).</w:t>
            </w:r>
          </w:p>
          <w:p w14:paraId="14A6A874" w14:textId="1CF15102"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Grammaire structurale : la phrase et les transformations, Paris, Larousse, 1969.</w:t>
            </w:r>
          </w:p>
          <w:p w14:paraId="08635DAE" w14:textId="7E54C8F7"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Éléments de linguistique française, avec Françoise Dubois-Charlier, Paris, Larousse, 1970.</w:t>
            </w:r>
          </w:p>
          <w:p w14:paraId="3DCF7247" w14:textId="5DFF8095"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Introduction à la lexicographie : le dictionnaire, avec Claude Dubois, Paris, Larousse, 1971.</w:t>
            </w:r>
          </w:p>
          <w:p w14:paraId="07DE819A" w14:textId="20134D58"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 nouvelle grammaire du français, avec René Lagane, Paris, Larousse, 1973.</w:t>
            </w:r>
          </w:p>
          <w:p w14:paraId="71194481" w14:textId="46941E82"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Grammaire de base, Paris, Larousse, 1976.</w:t>
            </w:r>
          </w:p>
          <w:p w14:paraId="2C1EE4D8" w14:textId="1294D381"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du français langue étrangère Niveau 1, avec F. Dubois-Charlier, Paris, Larousse, 1978.</w:t>
            </w:r>
          </w:p>
          <w:p w14:paraId="2D7BD9ED" w14:textId="70FB417F"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du français langue étrangère Niveau 2, avec F. Dubois-Charlier, Paris, Larousse, 1979.</w:t>
            </w:r>
          </w:p>
          <w:p w14:paraId="528A4BC5" w14:textId="25F2A9F0"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lastRenderedPageBreak/>
              <w:t>Larousse de l'orthographe, avec F. Dubois-Charlier, Paris, Larousse, 1982, devenu Nouveau Larousse de l'orthographe en 1994.</w:t>
            </w:r>
          </w:p>
          <w:p w14:paraId="1E14461A" w14:textId="27FF387D"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du français au collège, Paris, Larousse, 1986.</w:t>
            </w:r>
          </w:p>
          <w:p w14:paraId="3B29C4D9" w14:textId="745E45B6"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Petit dictionnaire de la langue française, collection Références, Paris, Larousse, 1988.</w:t>
            </w:r>
          </w:p>
          <w:p w14:paraId="7415B6B1" w14:textId="7FC61034"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de poche de la langue française, avec F. Dubois-Charlier, J.P. Mevel, Paris, Hachette, 1993.</w:t>
            </w:r>
          </w:p>
          <w:p w14:paraId="7FEE469A" w14:textId="682A52FA"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électronique des verbes français, avec F. Dubois-Charlier, 1993.</w:t>
            </w:r>
          </w:p>
          <w:p w14:paraId="5EA7ACB8" w14:textId="7F87D4F7"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Les verbes français, avec F. Dubois- Charlier, Paris, Larousse, 1994.</w:t>
            </w:r>
          </w:p>
          <w:p w14:paraId="0D444A6C" w14:textId="6C176011"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électronique des mots français, avec F. Dubois-Charlier, Aix, 1995.</w:t>
            </w:r>
          </w:p>
          <w:p w14:paraId="7A2122EB" w14:textId="16DA04FA"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électronique des affixes (préfixes et suffixes), avec F. Dubois-Charlier, Aix, 1995.</w:t>
            </w:r>
          </w:p>
          <w:p w14:paraId="58A914DF" w14:textId="0A071C44"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Dictionnaire électronique des locutions, Aix, 1995.</w:t>
            </w:r>
          </w:p>
          <w:p w14:paraId="5ACCD70A" w14:textId="636111A8" w:rsidR="002F5453" w:rsidRPr="005219C7" w:rsidRDefault="623B511A" w:rsidP="005219C7">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 dérivation suffixale, avec F. Dubois-Charlier, Paris, Nathan, 1999.</w:t>
            </w:r>
          </w:p>
          <w:p w14:paraId="4DA1B117" w14:textId="24D960E2"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Composition et préfixation, avec F. Dubois-Charlier, Aix, 2001.</w:t>
            </w:r>
          </w:p>
          <w:p w14:paraId="4AE9F23F" w14:textId="122BE402"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Structures verbales, avec F. Dubois-Charlier, Aix, 2002.</w:t>
            </w:r>
          </w:p>
          <w:p w14:paraId="3D7CCCDE" w14:textId="4EF774C2"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Locutions en français, avec F. Dubois-Charlier, Aix, 2004s.</w:t>
            </w:r>
          </w:p>
          <w:p w14:paraId="6EC74A49" w14:textId="4CC5AEC9" w:rsidR="002F5453" w:rsidRPr="006E0063" w:rsidRDefault="623B511A" w:rsidP="6E2E8E0E">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Adjectifs en français, avec F. Dubois-Charlier, Aix, 2005.</w:t>
            </w:r>
          </w:p>
          <w:p w14:paraId="00000069" w14:textId="021B5661" w:rsidR="002F5453" w:rsidRPr="006E0063" w:rsidRDefault="623B511A" w:rsidP="006E0063">
            <w:pPr>
              <w:pStyle w:val="PargrafodaLista"/>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nombre en français, avec F. Dubois-Charlier, Aix, 2006.</w:t>
            </w:r>
          </w:p>
        </w:tc>
      </w:tr>
      <w:tr w:rsidR="002F5453" w14:paraId="5B87F6B8" w14:textId="77777777" w:rsidTr="00E24007">
        <w:trPr>
          <w:trHeight w:val="23"/>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6F" w14:textId="068B283D" w:rsidR="002F5453" w:rsidRDefault="002F5453"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lastRenderedPageBreak/>
              <w:t>Obra</w:t>
            </w:r>
          </w:p>
        </w:tc>
      </w:tr>
      <w:tr w:rsidR="002F5453" w:rsidRPr="00C83392" w14:paraId="0A10CA03" w14:textId="77777777" w:rsidTr="005219C7">
        <w:trPr>
          <w:trHeight w:val="330"/>
        </w:trPr>
        <w:tc>
          <w:tcPr>
            <w:tcW w:w="2130" w:type="dxa"/>
            <w:tcBorders>
              <w:left w:val="nil"/>
              <w:bottom w:val="nil"/>
            </w:tcBorders>
          </w:tcPr>
          <w:p w14:paraId="00000072"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73"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Título completo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75" w14:textId="24250231" w:rsidR="002F5453" w:rsidRPr="00C83392" w:rsidRDefault="2606E58E" w:rsidP="6E2E8E0E">
            <w:pPr>
              <w:pStyle w:val="Ttulo2"/>
              <w:shd w:val="clear" w:color="auto" w:fill="FFFFFF" w:themeFill="background1"/>
              <w:spacing w:before="0" w:after="0"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Grammaire Française Larousse</w:t>
            </w:r>
          </w:p>
        </w:tc>
      </w:tr>
      <w:tr w:rsidR="002F5453" w14:paraId="41228E69" w14:textId="77777777" w:rsidTr="00E24007">
        <w:trPr>
          <w:trHeight w:val="17"/>
        </w:trPr>
        <w:tc>
          <w:tcPr>
            <w:tcW w:w="2130" w:type="dxa"/>
            <w:tcBorders>
              <w:top w:val="nil"/>
              <w:left w:val="nil"/>
              <w:bottom w:val="nil"/>
            </w:tcBorders>
          </w:tcPr>
          <w:p w14:paraId="00000076" w14:textId="77777777" w:rsidR="002F5453" w:rsidRPr="00C83392" w:rsidRDefault="002F5453">
            <w:pPr>
              <w:widowControl w:val="0"/>
              <w:pBdr>
                <w:top w:val="nil"/>
                <w:left w:val="nil"/>
                <w:bottom w:val="nil"/>
                <w:right w:val="nil"/>
                <w:between w:val="nil"/>
              </w:pBdr>
              <w:spacing w:line="240" w:lineRule="auto"/>
              <w:rPr>
                <w:rFonts w:ascii="Times New Roman" w:eastAsia="Times New Roman" w:hAnsi="Times New Roman" w:cs="Times New Roman"/>
                <w:i/>
                <w:color w:val="000000"/>
                <w:sz w:val="20"/>
                <w:szCs w:val="20"/>
                <w:lang w:val="es-ES"/>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77"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Título curto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78" w14:textId="57C07FA0" w:rsidR="002F5453" w:rsidRDefault="732A8AD4"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Grammaire Française</w:t>
            </w:r>
            <w:r w:rsidR="00E24007">
              <w:rPr>
                <w:rFonts w:ascii="Times New Roman" w:eastAsia="Times New Roman" w:hAnsi="Times New Roman" w:cs="Times New Roman"/>
                <w:sz w:val="24"/>
                <w:szCs w:val="24"/>
              </w:rPr>
              <w:t xml:space="preserve"> </w:t>
            </w:r>
            <w:r w:rsidR="00E24007" w:rsidRPr="6E2E8E0E">
              <w:rPr>
                <w:rFonts w:ascii="Times New Roman" w:eastAsia="Times New Roman" w:hAnsi="Times New Roman" w:cs="Times New Roman"/>
                <w:sz w:val="24"/>
                <w:szCs w:val="24"/>
              </w:rPr>
              <w:t>Larousse</w:t>
            </w:r>
          </w:p>
        </w:tc>
      </w:tr>
      <w:tr w:rsidR="002F5453" w14:paraId="65BE2A42" w14:textId="77777777" w:rsidTr="00E24007">
        <w:trPr>
          <w:trHeight w:val="17"/>
        </w:trPr>
        <w:tc>
          <w:tcPr>
            <w:tcW w:w="2130" w:type="dxa"/>
            <w:tcBorders>
              <w:top w:val="nil"/>
              <w:left w:val="nil"/>
              <w:bottom w:val="nil"/>
            </w:tcBorders>
          </w:tcPr>
          <w:p w14:paraId="00000079"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7A"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 de publicação da primeira edição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7F" w14:textId="7C3D2895" w:rsidR="002F5453" w:rsidRDefault="330C96D9" w:rsidP="6E2E8E0E">
            <w:pPr>
              <w:widowControl w:val="0"/>
              <w:pBdr>
                <w:top w:val="nil"/>
                <w:left w:val="nil"/>
                <w:bottom w:val="nil"/>
                <w:right w:val="nil"/>
                <w:between w:val="nil"/>
              </w:pBdr>
              <w:spacing w:line="240" w:lineRule="auto"/>
              <w:jc w:val="right"/>
            </w:pPr>
            <w:r w:rsidRPr="6E2E8E0E">
              <w:rPr>
                <w:rFonts w:ascii="Times New Roman" w:eastAsia="Times New Roman" w:hAnsi="Times New Roman" w:cs="Times New Roman"/>
                <w:sz w:val="24"/>
                <w:szCs w:val="24"/>
              </w:rPr>
              <w:t>19</w:t>
            </w:r>
            <w:r w:rsidR="006E0063">
              <w:rPr>
                <w:rFonts w:ascii="Times New Roman" w:eastAsia="Times New Roman" w:hAnsi="Times New Roman" w:cs="Times New Roman"/>
                <w:sz w:val="24"/>
                <w:szCs w:val="24"/>
              </w:rPr>
              <w:t>61</w:t>
            </w:r>
          </w:p>
        </w:tc>
      </w:tr>
      <w:tr w:rsidR="002F5453" w14:paraId="4B681731" w14:textId="77777777" w:rsidTr="005219C7">
        <w:trPr>
          <w:trHeight w:val="510"/>
        </w:trPr>
        <w:tc>
          <w:tcPr>
            <w:tcW w:w="2130" w:type="dxa"/>
            <w:tcBorders>
              <w:top w:val="nil"/>
              <w:left w:val="nil"/>
              <w:bottom w:val="nil"/>
            </w:tcBorders>
          </w:tcPr>
          <w:p w14:paraId="00000080"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81"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País em que a primeira edição foi publicada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82" w14:textId="6DCD7192" w:rsidR="002F5453" w:rsidRDefault="32EBD701" w:rsidP="6E2E8E0E">
            <w:pPr>
              <w:widowControl w:val="0"/>
              <w:pBdr>
                <w:top w:val="nil"/>
                <w:left w:val="nil"/>
                <w:bottom w:val="nil"/>
                <w:right w:val="nil"/>
                <w:between w:val="nil"/>
              </w:pBdr>
              <w:spacing w:line="240" w:lineRule="auto"/>
              <w:jc w:val="right"/>
            </w:pPr>
            <w:r w:rsidRPr="6E2E8E0E">
              <w:rPr>
                <w:rFonts w:ascii="Times New Roman" w:eastAsia="Times New Roman" w:hAnsi="Times New Roman" w:cs="Times New Roman"/>
                <w:sz w:val="24"/>
                <w:szCs w:val="24"/>
              </w:rPr>
              <w:t>França</w:t>
            </w:r>
          </w:p>
        </w:tc>
      </w:tr>
      <w:tr w:rsidR="002F5453" w14:paraId="734E9E3F" w14:textId="77777777" w:rsidTr="005219C7">
        <w:trPr>
          <w:trHeight w:val="510"/>
        </w:trPr>
        <w:tc>
          <w:tcPr>
            <w:tcW w:w="2130" w:type="dxa"/>
            <w:tcBorders>
              <w:top w:val="nil"/>
              <w:left w:val="nil"/>
              <w:bottom w:val="nil"/>
            </w:tcBorders>
          </w:tcPr>
          <w:p w14:paraId="00000083"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84"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Cidade em que a primeira edição foi publicada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85" w14:textId="7D8ADFEE" w:rsidR="002F5453" w:rsidRDefault="1924BF58"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Paris</w:t>
            </w:r>
          </w:p>
        </w:tc>
      </w:tr>
      <w:tr w:rsidR="002F5453" w14:paraId="2A19C2DC" w14:textId="77777777" w:rsidTr="005219C7">
        <w:trPr>
          <w:trHeight w:val="285"/>
        </w:trPr>
        <w:tc>
          <w:tcPr>
            <w:tcW w:w="2130" w:type="dxa"/>
            <w:tcBorders>
              <w:top w:val="nil"/>
              <w:left w:val="nil"/>
              <w:bottom w:val="nil"/>
            </w:tcBorders>
          </w:tcPr>
          <w:p w14:paraId="00000086"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87"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de edições</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88" w14:textId="7B96984D" w:rsidR="002F5453" w:rsidRDefault="5AC023A0" w:rsidP="6E2E8E0E">
            <w:pPr>
              <w:widowControl w:val="0"/>
              <w:pBdr>
                <w:top w:val="nil"/>
                <w:left w:val="nil"/>
                <w:bottom w:val="nil"/>
                <w:right w:val="nil"/>
                <w:between w:val="nil"/>
              </w:pBdr>
              <w:spacing w:line="240" w:lineRule="auto"/>
              <w:jc w:val="right"/>
            </w:pPr>
            <w:r w:rsidRPr="6E2E8E0E">
              <w:rPr>
                <w:rFonts w:ascii="Times New Roman" w:eastAsia="Times New Roman" w:hAnsi="Times New Roman" w:cs="Times New Roman"/>
                <w:sz w:val="24"/>
                <w:szCs w:val="24"/>
              </w:rPr>
              <w:t>2?</w:t>
            </w:r>
          </w:p>
        </w:tc>
      </w:tr>
      <w:tr w:rsidR="002F5453" w14:paraId="39554205" w14:textId="77777777" w:rsidTr="002D4C53">
        <w:trPr>
          <w:trHeight w:val="17"/>
        </w:trPr>
        <w:tc>
          <w:tcPr>
            <w:tcW w:w="2130" w:type="dxa"/>
            <w:tcBorders>
              <w:top w:val="nil"/>
              <w:left w:val="nil"/>
              <w:bottom w:val="nil"/>
            </w:tcBorders>
          </w:tcPr>
          <w:p w14:paraId="00000089"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8A"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da edição analisada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8B" w14:textId="0AE10E71" w:rsidR="002F5453" w:rsidRDefault="79BF566B" w:rsidP="6E2E8E0E">
            <w:pPr>
              <w:widowControl w:val="0"/>
              <w:pBdr>
                <w:top w:val="nil"/>
                <w:left w:val="nil"/>
                <w:bottom w:val="nil"/>
                <w:right w:val="nil"/>
                <w:between w:val="nil"/>
              </w:pBdr>
              <w:spacing w:line="240" w:lineRule="auto"/>
              <w:jc w:val="right"/>
            </w:pPr>
            <w:r w:rsidRPr="6E2E8E0E">
              <w:rPr>
                <w:rFonts w:ascii="Times New Roman" w:eastAsia="Times New Roman" w:hAnsi="Times New Roman" w:cs="Times New Roman"/>
                <w:sz w:val="24"/>
                <w:szCs w:val="24"/>
              </w:rPr>
              <w:t>2?</w:t>
            </w:r>
          </w:p>
        </w:tc>
      </w:tr>
      <w:tr w:rsidR="002F5453" w14:paraId="16D29A54" w14:textId="77777777" w:rsidTr="005219C7">
        <w:trPr>
          <w:trHeight w:val="330"/>
        </w:trPr>
        <w:tc>
          <w:tcPr>
            <w:tcW w:w="2130" w:type="dxa"/>
            <w:tcBorders>
              <w:top w:val="nil"/>
              <w:left w:val="nil"/>
              <w:bottom w:val="nil"/>
            </w:tcBorders>
          </w:tcPr>
          <w:p w14:paraId="0000008C"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8D"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 de publicação da edição analisada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8E" w14:textId="5BEF775F" w:rsidR="002F5453" w:rsidRDefault="31C0D306"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1961</w:t>
            </w:r>
          </w:p>
        </w:tc>
      </w:tr>
      <w:tr w:rsidR="002F5453" w14:paraId="28773A32" w14:textId="77777777" w:rsidTr="00E24007">
        <w:trPr>
          <w:trHeight w:val="17"/>
        </w:trPr>
        <w:tc>
          <w:tcPr>
            <w:tcW w:w="2130" w:type="dxa"/>
            <w:tcBorders>
              <w:top w:val="nil"/>
              <w:left w:val="nil"/>
              <w:bottom w:val="nil"/>
            </w:tcBorders>
          </w:tcPr>
          <w:p w14:paraId="0000008F"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90"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País em que a edição analisada foi publicada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91" w14:textId="244D6817" w:rsidR="002F5453" w:rsidRDefault="7C49D03C"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França</w:t>
            </w:r>
          </w:p>
        </w:tc>
      </w:tr>
      <w:tr w:rsidR="002F5453" w14:paraId="0100540E" w14:textId="77777777" w:rsidTr="005219C7">
        <w:trPr>
          <w:trHeight w:val="330"/>
        </w:trPr>
        <w:tc>
          <w:tcPr>
            <w:tcW w:w="2130" w:type="dxa"/>
            <w:tcBorders>
              <w:top w:val="nil"/>
              <w:left w:val="nil"/>
              <w:bottom w:val="nil"/>
            </w:tcBorders>
          </w:tcPr>
          <w:p w14:paraId="00000092"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93"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Cidade em que a edição analisada foi publicada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94" w14:textId="049A08BA" w:rsidR="002F5453" w:rsidRDefault="419B381D"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P</w:t>
            </w:r>
            <w:r w:rsidR="07926BA8" w:rsidRPr="6E2E8E0E">
              <w:rPr>
                <w:rFonts w:ascii="Times New Roman" w:eastAsia="Times New Roman" w:hAnsi="Times New Roman" w:cs="Times New Roman"/>
                <w:sz w:val="24"/>
                <w:szCs w:val="24"/>
              </w:rPr>
              <w:t>aris</w:t>
            </w:r>
          </w:p>
        </w:tc>
      </w:tr>
      <w:tr w:rsidR="002F5453" w14:paraId="04A53FEE" w14:textId="77777777" w:rsidTr="005219C7">
        <w:trPr>
          <w:trHeight w:val="330"/>
        </w:trPr>
        <w:tc>
          <w:tcPr>
            <w:tcW w:w="2130" w:type="dxa"/>
            <w:tcBorders>
              <w:top w:val="nil"/>
              <w:left w:val="nil"/>
              <w:bottom w:val="nil"/>
            </w:tcBorders>
          </w:tcPr>
          <w:p w14:paraId="00000095"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96" w14:textId="77777777" w:rsidR="002F5453" w:rsidRPr="006E006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rPr>
              <w:t>Editora responsável pela edição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97" w14:textId="06A3A07B" w:rsidR="002F5453" w:rsidRPr="006E0063" w:rsidRDefault="14241D0C"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rPr>
              <w:t>LAROUSSE</w:t>
            </w:r>
          </w:p>
        </w:tc>
      </w:tr>
      <w:tr w:rsidR="002F5453" w14:paraId="529252B2" w14:textId="77777777" w:rsidTr="005219C7">
        <w:trPr>
          <w:trHeight w:val="330"/>
        </w:trPr>
        <w:tc>
          <w:tcPr>
            <w:tcW w:w="2130" w:type="dxa"/>
            <w:tcBorders>
              <w:top w:val="nil"/>
              <w:left w:val="nil"/>
              <w:bottom w:val="nil"/>
            </w:tcBorders>
          </w:tcPr>
          <w:p w14:paraId="00000098"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99" w14:textId="77777777" w:rsidR="002F5453" w:rsidRPr="006E006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rPr>
              <w:t>Quantidade de páginas</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9A" w14:textId="208FCFD9" w:rsidR="002F5453" w:rsidRPr="006E0063" w:rsidRDefault="687C60C5"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rPr>
              <w:t>17</w:t>
            </w:r>
            <w:r w:rsidR="006E0063">
              <w:rPr>
                <w:rFonts w:ascii="Times New Roman" w:eastAsia="Times New Roman" w:hAnsi="Times New Roman" w:cs="Times New Roman"/>
                <w:sz w:val="24"/>
                <w:szCs w:val="24"/>
              </w:rPr>
              <w:t>6</w:t>
            </w:r>
          </w:p>
        </w:tc>
      </w:tr>
      <w:tr w:rsidR="002F5453" w14:paraId="527B55B5" w14:textId="77777777" w:rsidTr="005219C7">
        <w:trPr>
          <w:trHeight w:val="570"/>
        </w:trPr>
        <w:tc>
          <w:tcPr>
            <w:tcW w:w="2130" w:type="dxa"/>
            <w:tcBorders>
              <w:top w:val="nil"/>
              <w:left w:val="nil"/>
              <w:bottom w:val="nil"/>
            </w:tcBorders>
          </w:tcPr>
          <w:p w14:paraId="0000009B"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highlight w:val="yellow"/>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9C"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Idioma em que foi escrito</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A2" w14:textId="4C12C71E" w:rsidR="002F5453" w:rsidRDefault="00000000"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Francês</w:t>
            </w:r>
          </w:p>
        </w:tc>
      </w:tr>
      <w:tr w:rsidR="002F5453" w14:paraId="6093CF94" w14:textId="77777777" w:rsidTr="005219C7">
        <w:trPr>
          <w:trHeight w:val="570"/>
        </w:trPr>
        <w:tc>
          <w:tcPr>
            <w:tcW w:w="2130" w:type="dxa"/>
            <w:tcBorders>
              <w:top w:val="nil"/>
              <w:left w:val="nil"/>
              <w:bottom w:val="nil"/>
            </w:tcBorders>
          </w:tcPr>
          <w:p w14:paraId="000000A3"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A4"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Idioma analisado pelo material</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AA" w14:textId="694D7AFF" w:rsidR="002F5453" w:rsidRDefault="00000000"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Franc</w:t>
            </w:r>
            <w:r w:rsidR="1A6A2AEC" w:rsidRPr="6E2E8E0E">
              <w:rPr>
                <w:rFonts w:ascii="Times New Roman" w:eastAsia="Times New Roman" w:hAnsi="Times New Roman" w:cs="Times New Roman"/>
                <w:sz w:val="24"/>
                <w:szCs w:val="24"/>
              </w:rPr>
              <w:t>e</w:t>
            </w:r>
            <w:r w:rsidRPr="6E2E8E0E">
              <w:rPr>
                <w:rFonts w:ascii="Times New Roman" w:eastAsia="Times New Roman" w:hAnsi="Times New Roman" w:cs="Times New Roman"/>
                <w:sz w:val="24"/>
                <w:szCs w:val="24"/>
              </w:rPr>
              <w:t>s</w:t>
            </w:r>
          </w:p>
        </w:tc>
      </w:tr>
      <w:tr w:rsidR="002F5453" w14:paraId="03C18981" w14:textId="77777777" w:rsidTr="005219C7">
        <w:trPr>
          <w:trHeight w:val="357"/>
        </w:trPr>
        <w:tc>
          <w:tcPr>
            <w:tcW w:w="2130" w:type="dxa"/>
            <w:tcBorders>
              <w:top w:val="nil"/>
              <w:left w:val="nil"/>
              <w:bottom w:val="nil"/>
            </w:tcBorders>
          </w:tcPr>
          <w:p w14:paraId="000000AB"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396" w:type="dxa"/>
            <w:tcBorders>
              <w:top w:val="single" w:sz="4" w:space="0" w:color="000000" w:themeColor="text1"/>
              <w:bottom w:val="single" w:sz="4" w:space="0" w:color="000000" w:themeColor="text1"/>
            </w:tcBorders>
            <w:tcMar>
              <w:top w:w="100" w:type="dxa"/>
              <w:left w:w="100" w:type="dxa"/>
              <w:bottom w:w="100" w:type="dxa"/>
              <w:right w:w="100" w:type="dxa"/>
            </w:tcMar>
          </w:tcPr>
          <w:p w14:paraId="000000AC"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Tipo de gramática</w:t>
            </w:r>
          </w:p>
        </w:tc>
        <w:tc>
          <w:tcPr>
            <w:tcW w:w="4599" w:type="dxa"/>
            <w:tcBorders>
              <w:top w:val="single" w:sz="4" w:space="0" w:color="000000" w:themeColor="text1"/>
              <w:bottom w:val="single" w:sz="4" w:space="0" w:color="000000" w:themeColor="text1"/>
            </w:tcBorders>
            <w:tcMar>
              <w:top w:w="100" w:type="dxa"/>
              <w:left w:w="100" w:type="dxa"/>
              <w:bottom w:w="100" w:type="dxa"/>
              <w:right w:w="100" w:type="dxa"/>
            </w:tcMar>
          </w:tcPr>
          <w:p w14:paraId="000000AE" w14:textId="22267050" w:rsidR="002F5453" w:rsidRPr="006E0063" w:rsidRDefault="00000000" w:rsidP="00093A22">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6E0063">
              <w:rPr>
                <w:rFonts w:ascii="Times New Roman" w:eastAsia="Times New Roman" w:hAnsi="Times New Roman" w:cs="Times New Roman"/>
                <w:b/>
                <w:bCs/>
                <w:color w:val="000000" w:themeColor="text1"/>
                <w:sz w:val="24"/>
                <w:szCs w:val="24"/>
              </w:rPr>
              <w:t>Gramática descritiva</w:t>
            </w:r>
          </w:p>
          <w:p w14:paraId="18020D64" w14:textId="77777777" w:rsidR="002F5453" w:rsidRDefault="00000000" w:rsidP="00093A22">
            <w:pPr>
              <w:widowControl w:val="0"/>
              <w:pBdr>
                <w:top w:val="nil"/>
                <w:left w:val="nil"/>
                <w:bottom w:val="nil"/>
                <w:right w:val="nil"/>
                <w:between w:val="nil"/>
              </w:pBdr>
              <w:spacing w:line="240" w:lineRule="auto"/>
              <w:rPr>
                <w:rFonts w:ascii="Times New Roman" w:eastAsia="Times New Roman" w:hAnsi="Times New Roman" w:cs="Times New Roman"/>
                <w:b/>
                <w:bCs/>
                <w:color w:val="000000" w:themeColor="text1"/>
                <w:sz w:val="24"/>
                <w:szCs w:val="24"/>
              </w:rPr>
            </w:pPr>
            <w:r w:rsidRPr="006E0063">
              <w:rPr>
                <w:rFonts w:ascii="Times New Roman" w:eastAsia="Times New Roman" w:hAnsi="Times New Roman" w:cs="Times New Roman"/>
                <w:b/>
                <w:bCs/>
                <w:color w:val="000000" w:themeColor="text1"/>
                <w:sz w:val="24"/>
                <w:szCs w:val="24"/>
              </w:rPr>
              <w:t>Gramática escolar LM</w:t>
            </w:r>
          </w:p>
          <w:p w14:paraId="000000B4" w14:textId="53F31A0C" w:rsidR="00093A22" w:rsidRPr="00093A22" w:rsidRDefault="00093A22" w:rsidP="00093A22">
            <w:pPr>
              <w:pStyle w:val="PargrafodaLista"/>
              <w:widowControl w:val="0"/>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93A22">
              <w:rPr>
                <w:rFonts w:ascii="Times New Roman" w:eastAsia="Times New Roman" w:hAnsi="Times New Roman" w:cs="Times New Roman"/>
                <w:bCs/>
                <w:sz w:val="24"/>
                <w:szCs w:val="24"/>
              </w:rPr>
              <w:t>Para atender aos programas escolares, dedicamos algumas páginas à versificação. (Avant-Propos)</w:t>
            </w:r>
          </w:p>
        </w:tc>
      </w:tr>
      <w:tr w:rsidR="002F5453" w14:paraId="32C4D7D5" w14:textId="77777777" w:rsidTr="005219C7">
        <w:trPr>
          <w:trHeight w:val="23"/>
        </w:trPr>
        <w:tc>
          <w:tcPr>
            <w:tcW w:w="2130" w:type="dxa"/>
            <w:tcBorders>
              <w:top w:val="nil"/>
              <w:left w:val="nil"/>
              <w:bottom w:val="nil"/>
            </w:tcBorders>
          </w:tcPr>
          <w:p w14:paraId="000000B5"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color w:val="000000"/>
                <w:sz w:val="20"/>
                <w:szCs w:val="20"/>
              </w:rPr>
            </w:pPr>
          </w:p>
        </w:tc>
        <w:tc>
          <w:tcPr>
            <w:tcW w:w="2396" w:type="dxa"/>
            <w:tcBorders>
              <w:top w:val="single" w:sz="4" w:space="0" w:color="000000" w:themeColor="text1"/>
            </w:tcBorders>
            <w:tcMar>
              <w:top w:w="100" w:type="dxa"/>
              <w:left w:w="100" w:type="dxa"/>
              <w:bottom w:w="100" w:type="dxa"/>
              <w:right w:w="100" w:type="dxa"/>
            </w:tcMar>
          </w:tcPr>
          <w:p w14:paraId="000000B6"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Presença de exercícios</w:t>
            </w:r>
          </w:p>
        </w:tc>
        <w:tc>
          <w:tcPr>
            <w:tcW w:w="4599" w:type="dxa"/>
            <w:tcBorders>
              <w:top w:val="single" w:sz="4" w:space="0" w:color="000000" w:themeColor="text1"/>
            </w:tcBorders>
            <w:tcMar>
              <w:top w:w="100" w:type="dxa"/>
              <w:left w:w="100" w:type="dxa"/>
              <w:bottom w:w="100" w:type="dxa"/>
              <w:right w:w="100" w:type="dxa"/>
            </w:tcMar>
          </w:tcPr>
          <w:p w14:paraId="000000C0" w14:textId="77777777" w:rsidR="002F5453" w:rsidRDefault="00000000" w:rsidP="005219C7">
            <w:pPr>
              <w:widowControl w:val="0"/>
              <w:pBdr>
                <w:top w:val="nil"/>
                <w:left w:val="nil"/>
                <w:bottom w:val="nil"/>
                <w:right w:val="nil"/>
                <w:between w:val="nil"/>
              </w:pBdr>
              <w:spacing w:line="240" w:lineRule="auto"/>
              <w:ind w:left="2042"/>
              <w:jc w:val="right"/>
              <w:rPr>
                <w:rFonts w:ascii="Times New Roman" w:eastAsia="Times New Roman" w:hAnsi="Times New Roman" w:cs="Times New Roman"/>
                <w:color w:val="000000"/>
                <w:sz w:val="24"/>
                <w:szCs w:val="24"/>
              </w:rPr>
            </w:pPr>
            <w:r w:rsidRPr="6E2E8E0E">
              <w:rPr>
                <w:rFonts w:ascii="Times New Roman" w:eastAsia="Times New Roman" w:hAnsi="Times New Roman" w:cs="Times New Roman"/>
                <w:color w:val="000000" w:themeColor="text1"/>
                <w:sz w:val="24"/>
                <w:szCs w:val="24"/>
              </w:rPr>
              <w:t>Não há</w:t>
            </w:r>
          </w:p>
        </w:tc>
      </w:tr>
      <w:tr w:rsidR="002F5453" w14:paraId="4498C22C" w14:textId="77777777" w:rsidTr="005219C7">
        <w:trPr>
          <w:trHeight w:val="18"/>
        </w:trPr>
        <w:tc>
          <w:tcPr>
            <w:tcW w:w="2130" w:type="dxa"/>
            <w:tcBorders>
              <w:top w:val="nil"/>
              <w:left w:val="nil"/>
            </w:tcBorders>
          </w:tcPr>
          <w:p w14:paraId="000000C1"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i/>
                <w:color w:val="000000"/>
                <w:sz w:val="20"/>
                <w:szCs w:val="20"/>
              </w:rPr>
            </w:pPr>
          </w:p>
        </w:tc>
        <w:tc>
          <w:tcPr>
            <w:tcW w:w="2396" w:type="dxa"/>
            <w:tcBorders>
              <w:top w:val="single" w:sz="4" w:space="0" w:color="000000" w:themeColor="text1"/>
            </w:tcBorders>
            <w:tcMar>
              <w:top w:w="100" w:type="dxa"/>
              <w:left w:w="100" w:type="dxa"/>
              <w:bottom w:w="100" w:type="dxa"/>
              <w:right w:w="100" w:type="dxa"/>
            </w:tcMar>
          </w:tcPr>
          <w:p w14:paraId="000000C2" w14:textId="77777777" w:rsidR="002F5453"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gráfico</w:t>
            </w:r>
          </w:p>
        </w:tc>
        <w:tc>
          <w:tcPr>
            <w:tcW w:w="4599" w:type="dxa"/>
            <w:tcBorders>
              <w:top w:val="single" w:sz="4" w:space="0" w:color="000000" w:themeColor="text1"/>
            </w:tcBorders>
            <w:tcMar>
              <w:top w:w="100" w:type="dxa"/>
              <w:left w:w="100" w:type="dxa"/>
              <w:bottom w:w="100" w:type="dxa"/>
              <w:right w:w="100" w:type="dxa"/>
            </w:tcMar>
          </w:tcPr>
          <w:p w14:paraId="000000C7" w14:textId="2244BAFB" w:rsidR="002F5453" w:rsidRDefault="005219C7" w:rsidP="6E2E8E0E">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6E2E8E0E">
              <w:rPr>
                <w:rFonts w:ascii="Times New Roman" w:eastAsia="Times New Roman" w:hAnsi="Times New Roman" w:cs="Times New Roman"/>
                <w:sz w:val="24"/>
                <w:szCs w:val="24"/>
              </w:rPr>
              <w:t>penas textos, em preto e branco.</w:t>
            </w:r>
          </w:p>
        </w:tc>
      </w:tr>
      <w:tr w:rsidR="002F5453" w14:paraId="335DE9E0" w14:textId="77777777" w:rsidTr="005219C7">
        <w:trPr>
          <w:trHeight w:val="20"/>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C9" w14:textId="47D93CFA" w:rsidR="005219C7" w:rsidRPr="005219C7" w:rsidRDefault="00000000" w:rsidP="005219C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Sumário</w:t>
            </w:r>
          </w:p>
        </w:tc>
      </w:tr>
      <w:tr w:rsidR="002F5453" w14:paraId="34E212B0"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5457DF75" w14:textId="7BA5CE36"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Avant-propos .................................................. 2</w:t>
            </w:r>
            <w:r w:rsidR="002F5453" w:rsidRPr="006E0063">
              <w:rPr>
                <w:lang w:val="fr-FR"/>
              </w:rPr>
              <w:br/>
            </w:r>
            <w:r w:rsidRPr="006E0063">
              <w:rPr>
                <w:rFonts w:ascii="Times New Roman" w:eastAsia="Times New Roman" w:hAnsi="Times New Roman" w:cs="Times New Roman"/>
                <w:sz w:val="24"/>
                <w:szCs w:val="24"/>
                <w:lang w:val="fr-FR"/>
              </w:rPr>
              <w:t>La grammaire ................................................. 3</w:t>
            </w:r>
          </w:p>
          <w:p w14:paraId="2B2017D3" w14:textId="21ADC38B"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FORMATION DU FRANÇAIS</w:t>
            </w:r>
          </w:p>
          <w:p w14:paraId="47713A21" w14:textId="76CBBABE"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Origine du français ......................................... 5</w:t>
            </w:r>
            <w:r w:rsidR="002F5453" w:rsidRPr="006E0063">
              <w:rPr>
                <w:lang w:val="fr-FR"/>
              </w:rPr>
              <w:br/>
            </w:r>
            <w:r w:rsidRPr="006E0063">
              <w:rPr>
                <w:rFonts w:ascii="Times New Roman" w:eastAsia="Times New Roman" w:hAnsi="Times New Roman" w:cs="Times New Roman"/>
                <w:sz w:val="24"/>
                <w:szCs w:val="24"/>
                <w:lang w:val="fr-FR"/>
              </w:rPr>
              <w:t>Les formations nouvelles .............................. 7</w:t>
            </w:r>
            <w:r w:rsidR="002F5453" w:rsidRPr="006E0063">
              <w:rPr>
                <w:lang w:val="fr-FR"/>
              </w:rPr>
              <w:br/>
            </w:r>
            <w:r w:rsidRPr="006E0063">
              <w:rPr>
                <w:rFonts w:ascii="Times New Roman" w:eastAsia="Times New Roman" w:hAnsi="Times New Roman" w:cs="Times New Roman"/>
                <w:sz w:val="24"/>
                <w:szCs w:val="24"/>
                <w:lang w:val="fr-FR"/>
              </w:rPr>
              <w:t>Sens des mots ...............................................13</w:t>
            </w:r>
            <w:r w:rsidR="002F5453" w:rsidRPr="006E0063">
              <w:rPr>
                <w:lang w:val="fr-FR"/>
              </w:rPr>
              <w:br/>
            </w:r>
            <w:r w:rsidRPr="006E0063">
              <w:rPr>
                <w:rFonts w:ascii="Times New Roman" w:eastAsia="Times New Roman" w:hAnsi="Times New Roman" w:cs="Times New Roman"/>
                <w:sz w:val="24"/>
                <w:szCs w:val="24"/>
                <w:lang w:val="fr-FR"/>
              </w:rPr>
              <w:t>Le mot et la phrase ...................................... 15</w:t>
            </w:r>
          </w:p>
          <w:p w14:paraId="748D4724" w14:textId="56311F6A"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NOM</w:t>
            </w:r>
          </w:p>
          <w:p w14:paraId="4E9EC3B7" w14:textId="3850746B"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nom ..........................................................17</w:t>
            </w:r>
            <w:r w:rsidR="002F5453" w:rsidRPr="006E0063">
              <w:rPr>
                <w:lang w:val="fr-FR"/>
              </w:rPr>
              <w:br/>
            </w:r>
            <w:r w:rsidRPr="006E0063">
              <w:rPr>
                <w:rFonts w:ascii="Times New Roman" w:eastAsia="Times New Roman" w:hAnsi="Times New Roman" w:cs="Times New Roman"/>
                <w:sz w:val="24"/>
                <w:szCs w:val="24"/>
                <w:lang w:val="fr-FR"/>
              </w:rPr>
              <w:lastRenderedPageBreak/>
              <w:t xml:space="preserve"> Féminin des noms ........................................19</w:t>
            </w:r>
            <w:r w:rsidR="002F5453" w:rsidRPr="006E0063">
              <w:rPr>
                <w:lang w:val="fr-FR"/>
              </w:rPr>
              <w:br/>
            </w:r>
            <w:r w:rsidRPr="006E0063">
              <w:rPr>
                <w:rFonts w:ascii="Times New Roman" w:eastAsia="Times New Roman" w:hAnsi="Times New Roman" w:cs="Times New Roman"/>
                <w:sz w:val="24"/>
                <w:szCs w:val="24"/>
                <w:lang w:val="fr-FR"/>
              </w:rPr>
              <w:t xml:space="preserve"> Pluriel des noms ...........................................21</w:t>
            </w:r>
          </w:p>
          <w:p w14:paraId="621AEA12" w14:textId="5FC5A5F4"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FONCTIONS DU NOM</w:t>
            </w:r>
          </w:p>
          <w:p w14:paraId="6FF131B4" w14:textId="2B1B692C"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Fonctions du nom — Sujet .......................... 24</w:t>
            </w:r>
            <w:r w:rsidR="002F5453" w:rsidRPr="006E0063">
              <w:rPr>
                <w:lang w:val="fr-FR"/>
              </w:rPr>
              <w:br/>
            </w:r>
            <w:r w:rsidRPr="006E0063">
              <w:rPr>
                <w:rFonts w:ascii="Times New Roman" w:eastAsia="Times New Roman" w:hAnsi="Times New Roman" w:cs="Times New Roman"/>
                <w:sz w:val="24"/>
                <w:szCs w:val="24"/>
                <w:lang w:val="fr-FR"/>
              </w:rPr>
              <w:t xml:space="preserve"> Place du nom sujet ...................................... 26</w:t>
            </w:r>
            <w:r w:rsidR="002F5453" w:rsidRPr="006E0063">
              <w:rPr>
                <w:lang w:val="fr-FR"/>
              </w:rPr>
              <w:br/>
            </w:r>
            <w:r w:rsidRPr="006E0063">
              <w:rPr>
                <w:rFonts w:ascii="Times New Roman" w:eastAsia="Times New Roman" w:hAnsi="Times New Roman" w:cs="Times New Roman"/>
                <w:sz w:val="24"/>
                <w:szCs w:val="24"/>
                <w:lang w:val="fr-FR"/>
              </w:rPr>
              <w:t xml:space="preserve"> Le complément du nom et de l’adjectif ....</w:t>
            </w:r>
            <w:r w:rsidR="6A540A27"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28</w:t>
            </w:r>
            <w:r w:rsidR="002F5453" w:rsidRPr="006E0063">
              <w:rPr>
                <w:lang w:val="fr-FR"/>
              </w:rPr>
              <w:br/>
            </w:r>
            <w:r w:rsidRPr="006E0063">
              <w:rPr>
                <w:rFonts w:ascii="Times New Roman" w:eastAsia="Times New Roman" w:hAnsi="Times New Roman" w:cs="Times New Roman"/>
                <w:sz w:val="24"/>
                <w:szCs w:val="24"/>
                <w:lang w:val="fr-FR"/>
              </w:rPr>
              <w:t xml:space="preserve"> Nom complément d’objet ............................30</w:t>
            </w:r>
            <w:r w:rsidR="002F5453" w:rsidRPr="006E0063">
              <w:rPr>
                <w:lang w:val="fr-FR"/>
              </w:rPr>
              <w:br/>
            </w:r>
            <w:r w:rsidRPr="006E0063">
              <w:rPr>
                <w:rFonts w:ascii="Times New Roman" w:eastAsia="Times New Roman" w:hAnsi="Times New Roman" w:cs="Times New Roman"/>
                <w:sz w:val="24"/>
                <w:szCs w:val="24"/>
                <w:lang w:val="fr-FR"/>
              </w:rPr>
              <w:t xml:space="preserve"> L’attribut .....................................................</w:t>
            </w:r>
            <w:r w:rsidR="61BDC4E7"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31</w:t>
            </w:r>
            <w:r w:rsidR="002F5453" w:rsidRPr="006E0063">
              <w:rPr>
                <w:lang w:val="fr-FR"/>
              </w:rPr>
              <w:br/>
            </w:r>
            <w:r w:rsidRPr="006E0063">
              <w:rPr>
                <w:rFonts w:ascii="Times New Roman" w:eastAsia="Times New Roman" w:hAnsi="Times New Roman" w:cs="Times New Roman"/>
                <w:sz w:val="24"/>
                <w:szCs w:val="24"/>
                <w:lang w:val="fr-FR"/>
              </w:rPr>
              <w:t xml:space="preserve"> Les compléments circonstanciels .............</w:t>
            </w:r>
            <w:r w:rsidR="0D655C06"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32</w:t>
            </w:r>
          </w:p>
          <w:p w14:paraId="18729D44" w14:textId="0A4A176C"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L’ADJECTIF QUALIFICATIF</w:t>
            </w:r>
          </w:p>
          <w:p w14:paraId="065BC53D" w14:textId="786D54DE"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L’adjectif qualificatif ....................................37</w:t>
            </w:r>
            <w:r w:rsidR="002F5453" w:rsidRPr="006E0063">
              <w:rPr>
                <w:lang w:val="fr-FR"/>
              </w:rPr>
              <w:br/>
            </w:r>
            <w:r w:rsidRPr="006E0063">
              <w:rPr>
                <w:rFonts w:ascii="Times New Roman" w:eastAsia="Times New Roman" w:hAnsi="Times New Roman" w:cs="Times New Roman"/>
                <w:sz w:val="24"/>
                <w:szCs w:val="24"/>
                <w:lang w:val="fr-FR"/>
              </w:rPr>
              <w:t xml:space="preserve"> Accords particuliers des adjectifs ................40</w:t>
            </w:r>
            <w:r w:rsidR="002F5453" w:rsidRPr="006E0063">
              <w:rPr>
                <w:lang w:val="fr-FR"/>
              </w:rPr>
              <w:br/>
            </w:r>
            <w:r w:rsidRPr="006E0063">
              <w:rPr>
                <w:rFonts w:ascii="Times New Roman" w:eastAsia="Times New Roman" w:hAnsi="Times New Roman" w:cs="Times New Roman"/>
                <w:sz w:val="24"/>
                <w:szCs w:val="24"/>
                <w:lang w:val="fr-FR"/>
              </w:rPr>
              <w:t xml:space="preserve"> Degrés de signification de l’adjectif ............42</w:t>
            </w:r>
            <w:r w:rsidR="002F5453" w:rsidRPr="006E0063">
              <w:rPr>
                <w:lang w:val="fr-FR"/>
              </w:rPr>
              <w:br/>
            </w:r>
            <w:r w:rsidRPr="006E0063">
              <w:rPr>
                <w:rFonts w:ascii="Times New Roman" w:eastAsia="Times New Roman" w:hAnsi="Times New Roman" w:cs="Times New Roman"/>
                <w:sz w:val="24"/>
                <w:szCs w:val="24"/>
                <w:lang w:val="fr-FR"/>
              </w:rPr>
              <w:t xml:space="preserve"> Fonctions de l’adjectif qualificatif ..............</w:t>
            </w:r>
            <w:r w:rsidR="3B1F11EB"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43</w:t>
            </w:r>
            <w:r w:rsidR="002F5453" w:rsidRPr="006E0063">
              <w:rPr>
                <w:lang w:val="fr-FR"/>
              </w:rPr>
              <w:br/>
            </w:r>
            <w:r w:rsidRPr="006E0063">
              <w:rPr>
                <w:rFonts w:ascii="Times New Roman" w:eastAsia="Times New Roman" w:hAnsi="Times New Roman" w:cs="Times New Roman"/>
                <w:sz w:val="24"/>
                <w:szCs w:val="24"/>
                <w:lang w:val="fr-FR"/>
              </w:rPr>
              <w:t xml:space="preserve"> Accord de l’adjectif qualificatif ..................</w:t>
            </w:r>
            <w:r w:rsidR="61A406F9"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45</w:t>
            </w:r>
          </w:p>
          <w:p w14:paraId="2EAAD3D2" w14:textId="0AEC5290"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L’article ........................................................ 47</w:t>
            </w:r>
          </w:p>
          <w:p w14:paraId="22643792" w14:textId="529B6C67"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PRONOMS ET ADJECTIFS</w:t>
            </w:r>
          </w:p>
          <w:p w14:paraId="63B0DBA6" w14:textId="4D9B4198"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Pronoms personnels .......................................49</w:t>
            </w:r>
            <w:r w:rsidR="002F5453" w:rsidRPr="006E0063">
              <w:rPr>
                <w:lang w:val="fr-FR"/>
              </w:rPr>
              <w:br/>
            </w:r>
            <w:r w:rsidRPr="006E0063">
              <w:rPr>
                <w:rFonts w:ascii="Times New Roman" w:eastAsia="Times New Roman" w:hAnsi="Times New Roman" w:cs="Times New Roman"/>
                <w:sz w:val="24"/>
                <w:szCs w:val="24"/>
                <w:lang w:val="fr-FR"/>
              </w:rPr>
              <w:t xml:space="preserve"> Place du pronom personnel ...........................51</w:t>
            </w:r>
            <w:r w:rsidR="002F5453" w:rsidRPr="006E0063">
              <w:rPr>
                <w:lang w:val="fr-FR"/>
              </w:rPr>
              <w:br/>
            </w:r>
            <w:r w:rsidRPr="006E0063">
              <w:rPr>
                <w:rFonts w:ascii="Times New Roman" w:eastAsia="Times New Roman" w:hAnsi="Times New Roman" w:cs="Times New Roman"/>
                <w:sz w:val="24"/>
                <w:szCs w:val="24"/>
                <w:lang w:val="fr-FR"/>
              </w:rPr>
              <w:t xml:space="preserve"> Adjectifs et pronoms possessifs ....................53</w:t>
            </w:r>
            <w:r w:rsidR="002F5453" w:rsidRPr="006E0063">
              <w:rPr>
                <w:lang w:val="fr-FR"/>
              </w:rPr>
              <w:br/>
            </w:r>
            <w:r w:rsidRPr="006E0063">
              <w:rPr>
                <w:rFonts w:ascii="Times New Roman" w:eastAsia="Times New Roman" w:hAnsi="Times New Roman" w:cs="Times New Roman"/>
                <w:sz w:val="24"/>
                <w:szCs w:val="24"/>
                <w:lang w:val="fr-FR"/>
              </w:rPr>
              <w:t xml:space="preserve"> Adjectifs et pronoms démonstratifs ..............55</w:t>
            </w:r>
            <w:r w:rsidR="002F5453" w:rsidRPr="006E0063">
              <w:rPr>
                <w:lang w:val="fr-FR"/>
              </w:rPr>
              <w:br/>
            </w:r>
            <w:r w:rsidRPr="006E0063">
              <w:rPr>
                <w:rFonts w:ascii="Times New Roman" w:eastAsia="Times New Roman" w:hAnsi="Times New Roman" w:cs="Times New Roman"/>
                <w:sz w:val="24"/>
                <w:szCs w:val="24"/>
                <w:lang w:val="fr-FR"/>
              </w:rPr>
              <w:t xml:space="preserve"> Pronoms et adjectifs indéfinis .......................57</w:t>
            </w:r>
            <w:r w:rsidR="002F5453" w:rsidRPr="006E0063">
              <w:rPr>
                <w:lang w:val="fr-FR"/>
              </w:rPr>
              <w:br/>
            </w:r>
            <w:r w:rsidRPr="006E0063">
              <w:rPr>
                <w:rFonts w:ascii="Times New Roman" w:eastAsia="Times New Roman" w:hAnsi="Times New Roman" w:cs="Times New Roman"/>
                <w:sz w:val="24"/>
                <w:szCs w:val="24"/>
                <w:lang w:val="fr-FR"/>
              </w:rPr>
              <w:t xml:space="preserve"> Pronoms et adjectifs relatifs ........................</w:t>
            </w:r>
            <w:r w:rsidR="1F02D9D0"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59</w:t>
            </w:r>
            <w:r w:rsidR="002F5453" w:rsidRPr="006E0063">
              <w:rPr>
                <w:lang w:val="fr-FR"/>
              </w:rPr>
              <w:br/>
            </w:r>
            <w:r w:rsidRPr="006E0063">
              <w:rPr>
                <w:rFonts w:ascii="Times New Roman" w:eastAsia="Times New Roman" w:hAnsi="Times New Roman" w:cs="Times New Roman"/>
                <w:sz w:val="24"/>
                <w:szCs w:val="24"/>
                <w:lang w:val="fr-FR"/>
              </w:rPr>
              <w:t xml:space="preserve"> Mêmes, même, quelqu’un, tout ..................</w:t>
            </w:r>
            <w:r w:rsidR="5DFB923C"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61</w:t>
            </w:r>
          </w:p>
          <w:p w14:paraId="34B90FD0" w14:textId="77E3B857"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VERBE</w:t>
            </w:r>
          </w:p>
          <w:p w14:paraId="1D4415F5" w14:textId="3CA56AFE" w:rsidR="002F5453" w:rsidRPr="00E24007"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verbe ..........................................................76</w:t>
            </w:r>
            <w:r w:rsidR="002F5453" w:rsidRPr="006E0063">
              <w:rPr>
                <w:lang w:val="fr-FR"/>
              </w:rPr>
              <w:br/>
            </w:r>
            <w:r w:rsidRPr="006E0063">
              <w:rPr>
                <w:rFonts w:ascii="Times New Roman" w:eastAsia="Times New Roman" w:hAnsi="Times New Roman" w:cs="Times New Roman"/>
                <w:sz w:val="24"/>
                <w:szCs w:val="24"/>
                <w:lang w:val="fr-FR"/>
              </w:rPr>
              <w:t xml:space="preserve"> Les auxiliaires ...............................................</w:t>
            </w:r>
            <w:r w:rsidR="0330358E"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82</w:t>
            </w:r>
            <w:r w:rsidR="002F5453" w:rsidRPr="006E0063">
              <w:rPr>
                <w:lang w:val="fr-FR"/>
              </w:rPr>
              <w:br/>
            </w:r>
            <w:r w:rsidRPr="006E0063">
              <w:rPr>
                <w:rFonts w:ascii="Times New Roman" w:eastAsia="Times New Roman" w:hAnsi="Times New Roman" w:cs="Times New Roman"/>
                <w:sz w:val="24"/>
                <w:szCs w:val="24"/>
                <w:lang w:val="fr-FR"/>
              </w:rPr>
              <w:t xml:space="preserve"> Les conjugaisons des 1er et 2e groupes ........ </w:t>
            </w:r>
            <w:r w:rsidRPr="00E24007">
              <w:rPr>
                <w:rFonts w:ascii="Times New Roman" w:eastAsia="Times New Roman" w:hAnsi="Times New Roman" w:cs="Times New Roman"/>
                <w:sz w:val="24"/>
                <w:szCs w:val="24"/>
                <w:lang w:val="fr-FR"/>
              </w:rPr>
              <w:t>85</w:t>
            </w:r>
            <w:r w:rsidR="002F5453" w:rsidRPr="00E24007">
              <w:rPr>
                <w:lang w:val="fr-FR"/>
              </w:rPr>
              <w:br/>
            </w:r>
            <w:r w:rsidRPr="00E24007">
              <w:rPr>
                <w:rFonts w:ascii="Times New Roman" w:eastAsia="Times New Roman" w:hAnsi="Times New Roman" w:cs="Times New Roman"/>
                <w:sz w:val="24"/>
                <w:szCs w:val="24"/>
                <w:lang w:val="fr-FR"/>
              </w:rPr>
              <w:t xml:space="preserve"> Les conjugaisons du 3e groupe ...................</w:t>
            </w:r>
            <w:r w:rsidR="23BC627B" w:rsidRPr="00E24007">
              <w:rPr>
                <w:rFonts w:ascii="Times New Roman" w:eastAsia="Times New Roman" w:hAnsi="Times New Roman" w:cs="Times New Roman"/>
                <w:sz w:val="24"/>
                <w:szCs w:val="24"/>
                <w:lang w:val="fr-FR"/>
              </w:rPr>
              <w:t>..</w:t>
            </w:r>
            <w:r w:rsidRPr="00E24007">
              <w:rPr>
                <w:rFonts w:ascii="Times New Roman" w:eastAsia="Times New Roman" w:hAnsi="Times New Roman" w:cs="Times New Roman"/>
                <w:sz w:val="24"/>
                <w:szCs w:val="24"/>
                <w:lang w:val="fr-FR"/>
              </w:rPr>
              <w:t xml:space="preserve"> 92</w:t>
            </w:r>
          </w:p>
          <w:p w14:paraId="0B184E8F" w14:textId="03769158"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MODES ET TEMPS</w:t>
            </w:r>
          </w:p>
          <w:p w14:paraId="05B0CA76" w14:textId="51ABADC7"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 mode indicatif ...........................................</w:t>
            </w:r>
            <w:r w:rsidR="1DF63D2F"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104</w:t>
            </w:r>
            <w:r w:rsidR="002F5453" w:rsidRPr="006E0063">
              <w:rPr>
                <w:lang w:val="fr-FR"/>
              </w:rPr>
              <w:br/>
            </w:r>
            <w:r w:rsidRPr="006E0063">
              <w:rPr>
                <w:rFonts w:ascii="Times New Roman" w:eastAsia="Times New Roman" w:hAnsi="Times New Roman" w:cs="Times New Roman"/>
                <w:sz w:val="24"/>
                <w:szCs w:val="24"/>
                <w:lang w:val="fr-FR"/>
              </w:rPr>
              <w:t xml:space="preserve"> Les temps passés de l’indicatif ......................</w:t>
            </w:r>
            <w:r w:rsidR="34A1DE3B"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106</w:t>
            </w:r>
            <w:r w:rsidR="002F5453" w:rsidRPr="006E0063">
              <w:rPr>
                <w:lang w:val="fr-FR"/>
              </w:rPr>
              <w:br/>
            </w:r>
            <w:r w:rsidRPr="006E0063">
              <w:rPr>
                <w:rFonts w:ascii="Times New Roman" w:eastAsia="Times New Roman" w:hAnsi="Times New Roman" w:cs="Times New Roman"/>
                <w:sz w:val="24"/>
                <w:szCs w:val="24"/>
                <w:lang w:val="fr-FR"/>
              </w:rPr>
              <w:t xml:space="preserve"> Le subjonctif ..................................................</w:t>
            </w:r>
            <w:r w:rsidR="4C4EFDD8"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110</w:t>
            </w:r>
            <w:r w:rsidR="002F5453" w:rsidRPr="006E0063">
              <w:rPr>
                <w:lang w:val="fr-FR"/>
              </w:rPr>
              <w:br/>
            </w:r>
            <w:r w:rsidRPr="006E0063">
              <w:rPr>
                <w:rFonts w:ascii="Times New Roman" w:eastAsia="Times New Roman" w:hAnsi="Times New Roman" w:cs="Times New Roman"/>
                <w:sz w:val="24"/>
                <w:szCs w:val="24"/>
                <w:lang w:val="fr-FR"/>
              </w:rPr>
              <w:t xml:space="preserve"> Le conditionnel ............................................</w:t>
            </w:r>
            <w:r w:rsidR="338C3BBD"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112</w:t>
            </w:r>
            <w:r w:rsidR="002F5453" w:rsidRPr="006E0063">
              <w:rPr>
                <w:lang w:val="fr-FR"/>
              </w:rPr>
              <w:br/>
            </w:r>
            <w:r w:rsidRPr="006E0063">
              <w:rPr>
                <w:rFonts w:ascii="Times New Roman" w:eastAsia="Times New Roman" w:hAnsi="Times New Roman" w:cs="Times New Roman"/>
                <w:sz w:val="24"/>
                <w:szCs w:val="24"/>
                <w:lang w:val="fr-FR"/>
              </w:rPr>
              <w:t xml:space="preserve"> L’infinitif .......................................................</w:t>
            </w:r>
            <w:r w:rsidR="7EE6741B"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112</w:t>
            </w:r>
            <w:r w:rsidR="002F5453" w:rsidRPr="006E0063">
              <w:rPr>
                <w:lang w:val="fr-FR"/>
              </w:rPr>
              <w:br/>
            </w:r>
            <w:r w:rsidRPr="006E0063">
              <w:rPr>
                <w:rFonts w:ascii="Times New Roman" w:eastAsia="Times New Roman" w:hAnsi="Times New Roman" w:cs="Times New Roman"/>
                <w:sz w:val="24"/>
                <w:szCs w:val="24"/>
                <w:lang w:val="fr-FR"/>
              </w:rPr>
              <w:t xml:space="preserve"> Le participe ..................................................</w:t>
            </w:r>
            <w:r w:rsidR="09640B5C"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114</w:t>
            </w:r>
          </w:p>
          <w:p w14:paraId="2EE58759" w14:textId="0835B0FD"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ACCORDS</w:t>
            </w:r>
          </w:p>
          <w:p w14:paraId="3DD3F0C3" w14:textId="2189C6E3" w:rsidR="002F5453" w:rsidRPr="00E24007"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s-419"/>
              </w:rPr>
            </w:pPr>
            <w:r w:rsidRPr="006E0063">
              <w:rPr>
                <w:rFonts w:ascii="Times New Roman" w:eastAsia="Times New Roman" w:hAnsi="Times New Roman" w:cs="Times New Roman"/>
                <w:sz w:val="24"/>
                <w:szCs w:val="24"/>
                <w:lang w:val="fr-FR"/>
              </w:rPr>
              <w:t>Verbe à un mode personnel .........................</w:t>
            </w:r>
            <w:r w:rsidR="2D47BF6B"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115</w:t>
            </w:r>
            <w:r w:rsidR="002F5453" w:rsidRPr="006E0063">
              <w:rPr>
                <w:lang w:val="fr-FR"/>
              </w:rPr>
              <w:br/>
            </w:r>
            <w:r w:rsidRPr="006E0063">
              <w:rPr>
                <w:rFonts w:ascii="Times New Roman" w:eastAsia="Times New Roman" w:hAnsi="Times New Roman" w:cs="Times New Roman"/>
                <w:sz w:val="24"/>
                <w:szCs w:val="24"/>
                <w:lang w:val="fr-FR"/>
              </w:rPr>
              <w:t xml:space="preserve"> Accord du participe passé ............................. </w:t>
            </w:r>
            <w:r w:rsidRPr="00E24007">
              <w:rPr>
                <w:rFonts w:ascii="Times New Roman" w:eastAsia="Times New Roman" w:hAnsi="Times New Roman" w:cs="Times New Roman"/>
                <w:sz w:val="24"/>
                <w:szCs w:val="24"/>
                <w:lang w:val="es-419"/>
              </w:rPr>
              <w:t>117</w:t>
            </w:r>
          </w:p>
          <w:p w14:paraId="7D4B58FB" w14:textId="5D6A5481" w:rsidR="002F5453" w:rsidRPr="00E24007"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s-419"/>
              </w:rPr>
            </w:pPr>
            <w:r w:rsidRPr="00E24007">
              <w:rPr>
                <w:rFonts w:ascii="Times New Roman" w:eastAsia="Times New Roman" w:hAnsi="Times New Roman" w:cs="Times New Roman"/>
                <w:sz w:val="24"/>
                <w:szCs w:val="24"/>
                <w:lang w:val="es-419"/>
              </w:rPr>
              <w:t>MOTS INVARIABLES</w:t>
            </w:r>
          </w:p>
          <w:p w14:paraId="35FC18FB" w14:textId="52828F7A"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E24007">
              <w:rPr>
                <w:rFonts w:ascii="Times New Roman" w:eastAsia="Times New Roman" w:hAnsi="Times New Roman" w:cs="Times New Roman"/>
                <w:sz w:val="24"/>
                <w:szCs w:val="24"/>
                <w:lang w:val="es-419"/>
              </w:rPr>
              <w:t>Les adverbes ................................................... 121</w:t>
            </w:r>
            <w:r w:rsidR="002F5453" w:rsidRPr="00E24007">
              <w:rPr>
                <w:lang w:val="es-419"/>
              </w:rPr>
              <w:br/>
            </w:r>
            <w:r w:rsidRPr="00E24007">
              <w:rPr>
                <w:rFonts w:ascii="Times New Roman" w:eastAsia="Times New Roman" w:hAnsi="Times New Roman" w:cs="Times New Roman"/>
                <w:sz w:val="24"/>
                <w:szCs w:val="24"/>
                <w:lang w:val="es-419"/>
              </w:rPr>
              <w:t xml:space="preserve"> Les prépositions ............................................</w:t>
            </w:r>
            <w:r w:rsidR="5FF2B553" w:rsidRPr="00E24007">
              <w:rPr>
                <w:rFonts w:ascii="Times New Roman" w:eastAsia="Times New Roman" w:hAnsi="Times New Roman" w:cs="Times New Roman"/>
                <w:sz w:val="24"/>
                <w:szCs w:val="24"/>
                <w:lang w:val="es-419"/>
              </w:rPr>
              <w:t>.</w:t>
            </w:r>
            <w:r w:rsidRPr="00E24007">
              <w:rPr>
                <w:rFonts w:ascii="Times New Roman" w:eastAsia="Times New Roman" w:hAnsi="Times New Roman" w:cs="Times New Roman"/>
                <w:sz w:val="24"/>
                <w:szCs w:val="24"/>
                <w:lang w:val="es-419"/>
              </w:rPr>
              <w:t xml:space="preserve"> 126</w:t>
            </w:r>
            <w:r w:rsidR="002F5453" w:rsidRPr="00E24007">
              <w:rPr>
                <w:lang w:val="es-419"/>
              </w:rPr>
              <w:br/>
            </w:r>
            <w:r w:rsidRPr="00E24007">
              <w:rPr>
                <w:rFonts w:ascii="Times New Roman" w:eastAsia="Times New Roman" w:hAnsi="Times New Roman" w:cs="Times New Roman"/>
                <w:sz w:val="24"/>
                <w:szCs w:val="24"/>
                <w:lang w:val="es-419"/>
              </w:rPr>
              <w:t xml:space="preserve"> Conjonctions et interjections ......................... </w:t>
            </w:r>
            <w:r w:rsidRPr="006E0063">
              <w:rPr>
                <w:rFonts w:ascii="Times New Roman" w:eastAsia="Times New Roman" w:hAnsi="Times New Roman" w:cs="Times New Roman"/>
                <w:sz w:val="24"/>
                <w:szCs w:val="24"/>
                <w:lang w:val="fr-FR"/>
              </w:rPr>
              <w:t>129</w:t>
            </w:r>
          </w:p>
          <w:p w14:paraId="298C885D" w14:textId="10CC4F1B"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 STRUCTURE DE LA PHRASE</w:t>
            </w:r>
          </w:p>
          <w:p w14:paraId="20A3DA49" w14:textId="769F1FC8"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La structure de la phrase .............................</w:t>
            </w:r>
            <w:r w:rsidR="30757804"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132</w:t>
            </w:r>
            <w:r w:rsidR="002F5453" w:rsidRPr="006E0063">
              <w:rPr>
                <w:lang w:val="fr-FR"/>
              </w:rPr>
              <w:br/>
            </w:r>
            <w:r w:rsidRPr="006E0063">
              <w:rPr>
                <w:rFonts w:ascii="Times New Roman" w:eastAsia="Times New Roman" w:hAnsi="Times New Roman" w:cs="Times New Roman"/>
                <w:sz w:val="24"/>
                <w:szCs w:val="24"/>
                <w:lang w:val="fr-FR"/>
              </w:rPr>
              <w:t xml:space="preserve"> Propositions subordonnées ............................</w:t>
            </w:r>
            <w:r w:rsidR="40CF281B"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142</w:t>
            </w:r>
            <w:r w:rsidR="002F5453" w:rsidRPr="006E0063">
              <w:rPr>
                <w:lang w:val="fr-FR"/>
              </w:rPr>
              <w:br/>
            </w:r>
            <w:r w:rsidRPr="006E0063">
              <w:rPr>
                <w:rFonts w:ascii="Times New Roman" w:eastAsia="Times New Roman" w:hAnsi="Times New Roman" w:cs="Times New Roman"/>
                <w:sz w:val="24"/>
                <w:szCs w:val="24"/>
                <w:lang w:val="fr-FR"/>
              </w:rPr>
              <w:t xml:space="preserve"> Subordonnée relative ...................................</w:t>
            </w:r>
            <w:r w:rsidR="62B720C1"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144</w:t>
            </w:r>
            <w:r w:rsidR="002F5453" w:rsidRPr="006E0063">
              <w:rPr>
                <w:lang w:val="fr-FR"/>
              </w:rPr>
              <w:br/>
            </w:r>
            <w:r w:rsidRPr="006E0063">
              <w:rPr>
                <w:rFonts w:ascii="Times New Roman" w:eastAsia="Times New Roman" w:hAnsi="Times New Roman" w:cs="Times New Roman"/>
                <w:sz w:val="24"/>
                <w:szCs w:val="24"/>
                <w:lang w:val="fr-FR"/>
              </w:rPr>
              <w:t xml:space="preserve"> Subordonnées conjonctives sujet, objet</w:t>
            </w:r>
            <w:r w:rsidR="002F5453" w:rsidRPr="006E0063">
              <w:rPr>
                <w:lang w:val="fr-FR"/>
              </w:rPr>
              <w:br/>
            </w:r>
            <w:r w:rsidRPr="006E0063">
              <w:rPr>
                <w:rFonts w:ascii="Times New Roman" w:eastAsia="Times New Roman" w:hAnsi="Times New Roman" w:cs="Times New Roman"/>
                <w:sz w:val="24"/>
                <w:szCs w:val="24"/>
                <w:lang w:val="fr-FR"/>
              </w:rPr>
              <w:t xml:space="preserve"> ou attribut ....................................................</w:t>
            </w:r>
            <w:r w:rsidR="5801D324" w:rsidRPr="006E0063">
              <w:rPr>
                <w:rFonts w:ascii="Times New Roman" w:eastAsia="Times New Roman" w:hAnsi="Times New Roman" w:cs="Times New Roman"/>
                <w:sz w:val="24"/>
                <w:szCs w:val="24"/>
                <w:lang w:val="fr-FR"/>
              </w:rPr>
              <w:t>....</w:t>
            </w:r>
            <w:r w:rsidRPr="006E0063">
              <w:rPr>
                <w:rFonts w:ascii="Times New Roman" w:eastAsia="Times New Roman" w:hAnsi="Times New Roman" w:cs="Times New Roman"/>
                <w:sz w:val="24"/>
                <w:szCs w:val="24"/>
                <w:lang w:val="fr-FR"/>
              </w:rPr>
              <w:t>145</w:t>
            </w:r>
            <w:r w:rsidR="002F5453" w:rsidRPr="006E0063">
              <w:rPr>
                <w:lang w:val="fr-FR"/>
              </w:rPr>
              <w:br/>
            </w:r>
            <w:r w:rsidRPr="006E0063">
              <w:rPr>
                <w:rFonts w:ascii="Times New Roman" w:eastAsia="Times New Roman" w:hAnsi="Times New Roman" w:cs="Times New Roman"/>
                <w:sz w:val="24"/>
                <w:szCs w:val="24"/>
                <w:lang w:val="fr-FR"/>
              </w:rPr>
              <w:t xml:space="preserve"> Subordonnée interrogative ............................. 147</w:t>
            </w:r>
            <w:r w:rsidR="002F5453" w:rsidRPr="006E0063">
              <w:rPr>
                <w:lang w:val="fr-FR"/>
              </w:rPr>
              <w:br/>
            </w:r>
            <w:r w:rsidRPr="006E0063">
              <w:rPr>
                <w:rFonts w:ascii="Times New Roman" w:eastAsia="Times New Roman" w:hAnsi="Times New Roman" w:cs="Times New Roman"/>
                <w:sz w:val="24"/>
                <w:szCs w:val="24"/>
                <w:lang w:val="fr-FR"/>
              </w:rPr>
              <w:lastRenderedPageBreak/>
              <w:t xml:space="preserve"> Subordonnée circonstancielle ........................ 148</w:t>
            </w:r>
            <w:r w:rsidR="002F5453" w:rsidRPr="006E0063">
              <w:rPr>
                <w:lang w:val="fr-FR"/>
              </w:rPr>
              <w:br/>
            </w:r>
            <w:r w:rsidRPr="006E0063">
              <w:rPr>
                <w:rFonts w:ascii="Times New Roman" w:eastAsia="Times New Roman" w:hAnsi="Times New Roman" w:cs="Times New Roman"/>
                <w:sz w:val="24"/>
                <w:szCs w:val="24"/>
                <w:lang w:val="fr-FR"/>
              </w:rPr>
              <w:t xml:space="preserve"> Subordonnées de temps ................................. 149</w:t>
            </w:r>
            <w:r w:rsidR="002F5453" w:rsidRPr="006E0063">
              <w:rPr>
                <w:lang w:val="fr-FR"/>
              </w:rPr>
              <w:br/>
            </w:r>
            <w:r w:rsidRPr="006E0063">
              <w:rPr>
                <w:rFonts w:ascii="Times New Roman" w:eastAsia="Times New Roman" w:hAnsi="Times New Roman" w:cs="Times New Roman"/>
                <w:sz w:val="24"/>
                <w:szCs w:val="24"/>
                <w:lang w:val="fr-FR"/>
              </w:rPr>
              <w:t xml:space="preserve"> Subordonnées de but .................................... 151</w:t>
            </w:r>
            <w:r w:rsidR="002F5453" w:rsidRPr="006E0063">
              <w:rPr>
                <w:lang w:val="fr-FR"/>
              </w:rPr>
              <w:br/>
            </w:r>
            <w:r w:rsidRPr="006E0063">
              <w:rPr>
                <w:rFonts w:ascii="Times New Roman" w:eastAsia="Times New Roman" w:hAnsi="Times New Roman" w:cs="Times New Roman"/>
                <w:sz w:val="24"/>
                <w:szCs w:val="24"/>
                <w:lang w:val="fr-FR"/>
              </w:rPr>
              <w:t xml:space="preserve"> Subordonnées de concession ....................... 152</w:t>
            </w:r>
            <w:r w:rsidR="002F5453" w:rsidRPr="006E0063">
              <w:rPr>
                <w:lang w:val="fr-FR"/>
              </w:rPr>
              <w:br/>
            </w:r>
            <w:r w:rsidRPr="006E0063">
              <w:rPr>
                <w:rFonts w:ascii="Times New Roman" w:eastAsia="Times New Roman" w:hAnsi="Times New Roman" w:cs="Times New Roman"/>
                <w:sz w:val="24"/>
                <w:szCs w:val="24"/>
                <w:lang w:val="fr-FR"/>
              </w:rPr>
              <w:t xml:space="preserve"> Subordonnées de conséquence .................... 153</w:t>
            </w:r>
            <w:r w:rsidR="002F5453" w:rsidRPr="006E0063">
              <w:rPr>
                <w:lang w:val="fr-FR"/>
              </w:rPr>
              <w:br/>
            </w:r>
            <w:r w:rsidRPr="006E0063">
              <w:rPr>
                <w:rFonts w:ascii="Times New Roman" w:eastAsia="Times New Roman" w:hAnsi="Times New Roman" w:cs="Times New Roman"/>
                <w:sz w:val="24"/>
                <w:szCs w:val="24"/>
                <w:lang w:val="fr-FR"/>
              </w:rPr>
              <w:t xml:space="preserve"> Subordonnées de condition .......................... 154</w:t>
            </w:r>
          </w:p>
          <w:p w14:paraId="4103FE8E" w14:textId="79F76D7F" w:rsidR="002F5453" w:rsidRPr="006E006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NOTIONS DE VÉRIFICATION</w:t>
            </w:r>
          </w:p>
          <w:p w14:paraId="7115CCC9" w14:textId="7B08EB27" w:rsidR="002F545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lang w:val="fr-FR"/>
              </w:rPr>
              <w:t xml:space="preserve">Tolérances grammaticales ............................. </w:t>
            </w:r>
            <w:r w:rsidRPr="6E2E8E0E">
              <w:rPr>
                <w:rFonts w:ascii="Times New Roman" w:eastAsia="Times New Roman" w:hAnsi="Times New Roman" w:cs="Times New Roman"/>
                <w:sz w:val="24"/>
                <w:szCs w:val="24"/>
              </w:rPr>
              <w:t>157</w:t>
            </w:r>
          </w:p>
          <w:p w14:paraId="000000CC" w14:textId="20FE52E6" w:rsidR="002F5453" w:rsidRDefault="6A7957D8"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PHONÉTIQUE ............................................</w:t>
            </w:r>
            <w:r w:rsidR="15B58F53" w:rsidRPr="6E2E8E0E">
              <w:rPr>
                <w:rFonts w:ascii="Times New Roman" w:eastAsia="Times New Roman" w:hAnsi="Times New Roman" w:cs="Times New Roman"/>
                <w:sz w:val="24"/>
                <w:szCs w:val="24"/>
              </w:rPr>
              <w:t>...</w:t>
            </w:r>
            <w:r w:rsidRPr="6E2E8E0E">
              <w:rPr>
                <w:rFonts w:ascii="Times New Roman" w:eastAsia="Times New Roman" w:hAnsi="Times New Roman" w:cs="Times New Roman"/>
                <w:sz w:val="24"/>
                <w:szCs w:val="24"/>
              </w:rPr>
              <w:t>159</w:t>
            </w:r>
            <w:r w:rsidR="002F5453">
              <w:br/>
            </w:r>
            <w:r w:rsidRPr="6E2E8E0E">
              <w:rPr>
                <w:rFonts w:ascii="Times New Roman" w:eastAsia="Times New Roman" w:hAnsi="Times New Roman" w:cs="Times New Roman"/>
                <w:sz w:val="24"/>
                <w:szCs w:val="24"/>
              </w:rPr>
              <w:t>INDEX ALPHABÉTIQUE ............................168</w:t>
            </w:r>
          </w:p>
        </w:tc>
      </w:tr>
      <w:tr w:rsidR="002F5453" w14:paraId="5FF3BB62" w14:textId="77777777" w:rsidTr="6E2E8E0E">
        <w:trPr>
          <w:trHeight w:val="17"/>
        </w:trPr>
        <w:tc>
          <w:tcPr>
            <w:tcW w:w="9125" w:type="dxa"/>
            <w:gridSpan w:val="3"/>
            <w:shd w:val="clear" w:color="auto" w:fill="93CDDC"/>
            <w:tcMar>
              <w:top w:w="100" w:type="dxa"/>
              <w:left w:w="100" w:type="dxa"/>
              <w:bottom w:w="100" w:type="dxa"/>
              <w:right w:w="100" w:type="dxa"/>
            </w:tcMar>
          </w:tcPr>
          <w:p w14:paraId="000000D0" w14:textId="3B04EB49"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i/>
                <w:iCs/>
                <w:sz w:val="20"/>
                <w:szCs w:val="20"/>
              </w:rPr>
            </w:pPr>
            <w:r w:rsidRPr="6E2E8E0E">
              <w:rPr>
                <w:rFonts w:ascii="Times New Roman" w:eastAsia="Times New Roman" w:hAnsi="Times New Roman" w:cs="Times New Roman"/>
                <w:b/>
                <w:bCs/>
                <w:sz w:val="24"/>
                <w:szCs w:val="24"/>
              </w:rPr>
              <w:lastRenderedPageBreak/>
              <w:t xml:space="preserve">Objetivos do autor </w:t>
            </w:r>
          </w:p>
        </w:tc>
      </w:tr>
      <w:tr w:rsidR="002F5453" w14:paraId="24688974" w14:textId="77777777" w:rsidTr="6E2E8E0E">
        <w:trPr>
          <w:trHeight w:val="17"/>
        </w:trPr>
        <w:tc>
          <w:tcPr>
            <w:tcW w:w="9125" w:type="dxa"/>
            <w:gridSpan w:val="3"/>
            <w:tcMar>
              <w:top w:w="100" w:type="dxa"/>
              <w:left w:w="100" w:type="dxa"/>
              <w:bottom w:w="100" w:type="dxa"/>
              <w:right w:w="100" w:type="dxa"/>
            </w:tcMar>
          </w:tcPr>
          <w:p w14:paraId="000000D3" w14:textId="528B5D8B" w:rsidR="002F5453" w:rsidRDefault="60834111" w:rsidP="00227528">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lang w:val="fr-FR"/>
              </w:rPr>
              <w:t xml:space="preserve">“Cette GRAMMAIRE FRANÇAISE a été composée dans l'intention de mettre à la disposition des lecteurs un livre simple et clair, d'où les détails inutiles ou trop particuliers ont été écartés ou profit des éléments les plus importants.” </w:t>
            </w:r>
            <w:r w:rsidRPr="6E2E8E0E">
              <w:rPr>
                <w:rFonts w:ascii="Times New Roman" w:eastAsia="Times New Roman" w:hAnsi="Times New Roman" w:cs="Times New Roman"/>
                <w:sz w:val="24"/>
                <w:szCs w:val="24"/>
              </w:rPr>
              <w:t>(p.2)</w:t>
            </w:r>
          </w:p>
        </w:tc>
      </w:tr>
      <w:tr w:rsidR="002F5453" w14:paraId="596DDB5D" w14:textId="77777777" w:rsidTr="6E2E8E0E">
        <w:tc>
          <w:tcPr>
            <w:tcW w:w="9125" w:type="dxa"/>
            <w:gridSpan w:val="3"/>
            <w:shd w:val="clear" w:color="auto" w:fill="93CDDC"/>
            <w:tcMar>
              <w:top w:w="100" w:type="dxa"/>
              <w:left w:w="100" w:type="dxa"/>
              <w:bottom w:w="100" w:type="dxa"/>
              <w:right w:w="100" w:type="dxa"/>
            </w:tcMar>
          </w:tcPr>
          <w:p w14:paraId="000000D7" w14:textId="1B8309C8"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Concepção de língua, norma e gramática</w:t>
            </w:r>
          </w:p>
        </w:tc>
      </w:tr>
      <w:tr w:rsidR="002F5453" w14:paraId="66856FC6" w14:textId="77777777" w:rsidTr="6E2E8E0E">
        <w:trPr>
          <w:trHeight w:val="17"/>
        </w:trPr>
        <w:tc>
          <w:tcPr>
            <w:tcW w:w="9125" w:type="dxa"/>
            <w:gridSpan w:val="3"/>
            <w:tcMar>
              <w:top w:w="100" w:type="dxa"/>
              <w:left w:w="100" w:type="dxa"/>
              <w:bottom w:w="100" w:type="dxa"/>
              <w:right w:w="100" w:type="dxa"/>
            </w:tcMar>
          </w:tcPr>
          <w:p w14:paraId="4956C003" w14:textId="11935B9D" w:rsidR="002F5453" w:rsidRPr="006E0063" w:rsidRDefault="64AFA317"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lang w:val="fr-FR"/>
              </w:rPr>
            </w:pPr>
            <w:r w:rsidRPr="006E0063">
              <w:rPr>
                <w:rFonts w:ascii="Times New Roman" w:eastAsia="Times New Roman" w:hAnsi="Times New Roman" w:cs="Times New Roman"/>
                <w:b/>
                <w:bCs/>
                <w:sz w:val="24"/>
                <w:szCs w:val="24"/>
                <w:lang w:val="fr-FR"/>
              </w:rPr>
              <w:t xml:space="preserve">Gramática: </w:t>
            </w:r>
          </w:p>
          <w:p w14:paraId="000000DA" w14:textId="0D89C7B2" w:rsidR="002F5453" w:rsidRDefault="182052E0"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lang w:val="fr-FR"/>
              </w:rPr>
              <w:t xml:space="preserve">“La Grammaire est l’étude de la langue.” </w:t>
            </w:r>
            <w:r w:rsidRPr="6E2E8E0E">
              <w:rPr>
                <w:rFonts w:ascii="Times New Roman" w:eastAsia="Times New Roman" w:hAnsi="Times New Roman" w:cs="Times New Roman"/>
                <w:sz w:val="24"/>
                <w:szCs w:val="24"/>
              </w:rPr>
              <w:t>(p.3)</w:t>
            </w:r>
          </w:p>
        </w:tc>
      </w:tr>
      <w:tr w:rsidR="002F5453" w14:paraId="281DFBD6" w14:textId="77777777" w:rsidTr="6E2E8E0E">
        <w:trPr>
          <w:trHeight w:val="17"/>
        </w:trPr>
        <w:tc>
          <w:tcPr>
            <w:tcW w:w="9125" w:type="dxa"/>
            <w:gridSpan w:val="3"/>
            <w:shd w:val="clear" w:color="auto" w:fill="93CDDC"/>
            <w:tcMar>
              <w:top w:w="100" w:type="dxa"/>
              <w:left w:w="100" w:type="dxa"/>
              <w:bottom w:w="100" w:type="dxa"/>
              <w:right w:w="100" w:type="dxa"/>
            </w:tcMar>
          </w:tcPr>
          <w:p w14:paraId="000000DE" w14:textId="1D0121A2"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Classe de palavras</w:t>
            </w:r>
          </w:p>
        </w:tc>
      </w:tr>
      <w:tr w:rsidR="002F5453" w14:paraId="215312B7" w14:textId="77777777" w:rsidTr="6E2E8E0E">
        <w:trPr>
          <w:trHeight w:val="17"/>
        </w:trPr>
        <w:tc>
          <w:tcPr>
            <w:tcW w:w="9125" w:type="dxa"/>
            <w:gridSpan w:val="3"/>
            <w:tcMar>
              <w:top w:w="100" w:type="dxa"/>
              <w:left w:w="100" w:type="dxa"/>
              <w:bottom w:w="100" w:type="dxa"/>
              <w:right w:w="100" w:type="dxa"/>
            </w:tcMar>
          </w:tcPr>
          <w:p w14:paraId="000000E1" w14:textId="568FDDC7" w:rsidR="002F5453" w:rsidRDefault="006E0063" w:rsidP="6E2E8E0E">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classes: </w:t>
            </w:r>
            <w:r w:rsidR="7B50CB25" w:rsidRPr="6E2E8E0E">
              <w:rPr>
                <w:rFonts w:ascii="Times New Roman" w:eastAsia="Times New Roman" w:hAnsi="Times New Roman" w:cs="Times New Roman"/>
                <w:sz w:val="24"/>
                <w:szCs w:val="24"/>
              </w:rPr>
              <w:t>S</w:t>
            </w:r>
            <w:r w:rsidR="2C728CB8" w:rsidRPr="6E2E8E0E">
              <w:rPr>
                <w:rFonts w:ascii="Times New Roman" w:eastAsia="Times New Roman" w:hAnsi="Times New Roman" w:cs="Times New Roman"/>
                <w:sz w:val="24"/>
                <w:szCs w:val="24"/>
              </w:rPr>
              <w:t xml:space="preserve">ubstantivos, </w:t>
            </w:r>
            <w:r w:rsidR="03C4FA51" w:rsidRPr="6E2E8E0E">
              <w:rPr>
                <w:rFonts w:ascii="Times New Roman" w:eastAsia="Times New Roman" w:hAnsi="Times New Roman" w:cs="Times New Roman"/>
                <w:sz w:val="24"/>
                <w:szCs w:val="24"/>
              </w:rPr>
              <w:t>A</w:t>
            </w:r>
            <w:r w:rsidR="2C728CB8" w:rsidRPr="6E2E8E0E">
              <w:rPr>
                <w:rFonts w:ascii="Times New Roman" w:eastAsia="Times New Roman" w:hAnsi="Times New Roman" w:cs="Times New Roman"/>
                <w:sz w:val="24"/>
                <w:szCs w:val="24"/>
              </w:rPr>
              <w:t xml:space="preserve">djetivos, </w:t>
            </w:r>
            <w:r w:rsidR="6B66D6A0" w:rsidRPr="6E2E8E0E">
              <w:rPr>
                <w:rFonts w:ascii="Times New Roman" w:eastAsia="Times New Roman" w:hAnsi="Times New Roman" w:cs="Times New Roman"/>
                <w:sz w:val="24"/>
                <w:szCs w:val="24"/>
              </w:rPr>
              <w:t>V</w:t>
            </w:r>
            <w:r w:rsidR="2C728CB8" w:rsidRPr="6E2E8E0E">
              <w:rPr>
                <w:rFonts w:ascii="Times New Roman" w:eastAsia="Times New Roman" w:hAnsi="Times New Roman" w:cs="Times New Roman"/>
                <w:sz w:val="24"/>
                <w:szCs w:val="24"/>
              </w:rPr>
              <w:t xml:space="preserve">erbos, </w:t>
            </w:r>
            <w:r w:rsidR="6C57FF2E" w:rsidRPr="6E2E8E0E">
              <w:rPr>
                <w:rFonts w:ascii="Times New Roman" w:eastAsia="Times New Roman" w:hAnsi="Times New Roman" w:cs="Times New Roman"/>
                <w:sz w:val="24"/>
                <w:szCs w:val="24"/>
              </w:rPr>
              <w:t>P</w:t>
            </w:r>
            <w:r w:rsidR="2C728CB8" w:rsidRPr="6E2E8E0E">
              <w:rPr>
                <w:rFonts w:ascii="Times New Roman" w:eastAsia="Times New Roman" w:hAnsi="Times New Roman" w:cs="Times New Roman"/>
                <w:sz w:val="24"/>
                <w:szCs w:val="24"/>
              </w:rPr>
              <w:t xml:space="preserve">ronomes, </w:t>
            </w:r>
            <w:r w:rsidR="1BFF775B" w:rsidRPr="6E2E8E0E">
              <w:rPr>
                <w:rFonts w:ascii="Times New Roman" w:eastAsia="Times New Roman" w:hAnsi="Times New Roman" w:cs="Times New Roman"/>
                <w:sz w:val="24"/>
                <w:szCs w:val="24"/>
              </w:rPr>
              <w:t>A</w:t>
            </w:r>
            <w:r w:rsidR="2C728CB8" w:rsidRPr="6E2E8E0E">
              <w:rPr>
                <w:rFonts w:ascii="Times New Roman" w:eastAsia="Times New Roman" w:hAnsi="Times New Roman" w:cs="Times New Roman"/>
                <w:sz w:val="24"/>
                <w:szCs w:val="24"/>
              </w:rPr>
              <w:t xml:space="preserve">rtigos, </w:t>
            </w:r>
            <w:r w:rsidR="0388AC99" w:rsidRPr="6E2E8E0E">
              <w:rPr>
                <w:rFonts w:ascii="Times New Roman" w:eastAsia="Times New Roman" w:hAnsi="Times New Roman" w:cs="Times New Roman"/>
                <w:sz w:val="24"/>
                <w:szCs w:val="24"/>
              </w:rPr>
              <w:t>A</w:t>
            </w:r>
            <w:r w:rsidR="2C728CB8" w:rsidRPr="6E2E8E0E">
              <w:rPr>
                <w:rFonts w:ascii="Times New Roman" w:eastAsia="Times New Roman" w:hAnsi="Times New Roman" w:cs="Times New Roman"/>
                <w:sz w:val="24"/>
                <w:szCs w:val="24"/>
              </w:rPr>
              <w:t xml:space="preserve">dvérbios, </w:t>
            </w:r>
            <w:r w:rsidR="5249397A" w:rsidRPr="6E2E8E0E">
              <w:rPr>
                <w:rFonts w:ascii="Times New Roman" w:eastAsia="Times New Roman" w:hAnsi="Times New Roman" w:cs="Times New Roman"/>
                <w:sz w:val="24"/>
                <w:szCs w:val="24"/>
              </w:rPr>
              <w:t>P</w:t>
            </w:r>
            <w:r w:rsidR="2C728CB8" w:rsidRPr="6E2E8E0E">
              <w:rPr>
                <w:rFonts w:ascii="Times New Roman" w:eastAsia="Times New Roman" w:hAnsi="Times New Roman" w:cs="Times New Roman"/>
                <w:sz w:val="24"/>
                <w:szCs w:val="24"/>
              </w:rPr>
              <w:t xml:space="preserve">reposições, </w:t>
            </w:r>
            <w:r w:rsidR="31581860" w:rsidRPr="6E2E8E0E">
              <w:rPr>
                <w:rFonts w:ascii="Times New Roman" w:eastAsia="Times New Roman" w:hAnsi="Times New Roman" w:cs="Times New Roman"/>
                <w:sz w:val="24"/>
                <w:szCs w:val="24"/>
              </w:rPr>
              <w:t>C</w:t>
            </w:r>
            <w:r w:rsidR="2C728CB8" w:rsidRPr="6E2E8E0E">
              <w:rPr>
                <w:rFonts w:ascii="Times New Roman" w:eastAsia="Times New Roman" w:hAnsi="Times New Roman" w:cs="Times New Roman"/>
                <w:sz w:val="24"/>
                <w:szCs w:val="24"/>
              </w:rPr>
              <w:t xml:space="preserve">onjunções e </w:t>
            </w:r>
            <w:r w:rsidR="2524E401" w:rsidRPr="6E2E8E0E">
              <w:rPr>
                <w:rFonts w:ascii="Times New Roman" w:eastAsia="Times New Roman" w:hAnsi="Times New Roman" w:cs="Times New Roman"/>
                <w:sz w:val="24"/>
                <w:szCs w:val="24"/>
              </w:rPr>
              <w:t>I</w:t>
            </w:r>
            <w:r w:rsidR="2C728CB8" w:rsidRPr="6E2E8E0E">
              <w:rPr>
                <w:rFonts w:ascii="Times New Roman" w:eastAsia="Times New Roman" w:hAnsi="Times New Roman" w:cs="Times New Roman"/>
                <w:sz w:val="24"/>
                <w:szCs w:val="24"/>
              </w:rPr>
              <w:t>nterjeições</w:t>
            </w:r>
          </w:p>
        </w:tc>
      </w:tr>
      <w:tr w:rsidR="002F5453" w14:paraId="0B01C562"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E5" w14:textId="0FE62EE5" w:rsidR="002F5453" w:rsidRPr="006E0063" w:rsidRDefault="00000000" w:rsidP="006E00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Especificidades</w:t>
            </w:r>
          </w:p>
        </w:tc>
      </w:tr>
      <w:tr w:rsidR="002F5453" w14:paraId="5DFDFE57"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0E8" w14:textId="7B7CE7FF" w:rsidR="002F5453" w:rsidRPr="005219C7" w:rsidRDefault="005219C7">
            <w:pPr>
              <w:widowControl w:val="0"/>
              <w:pBdr>
                <w:top w:val="nil"/>
                <w:left w:val="nil"/>
                <w:bottom w:val="nil"/>
                <w:right w:val="nil"/>
                <w:between w:val="nil"/>
              </w:pBdr>
              <w:spacing w:line="240" w:lineRule="auto"/>
              <w:jc w:val="both"/>
              <w:rPr>
                <w:rFonts w:ascii="Times New Roman" w:eastAsia="Times New Roman" w:hAnsi="Times New Roman" w:cs="Times New Roman"/>
                <w:bCs/>
                <w:sz w:val="24"/>
                <w:szCs w:val="24"/>
              </w:rPr>
            </w:pPr>
            <w:r w:rsidRPr="005219C7">
              <w:rPr>
                <w:rFonts w:ascii="Times New Roman" w:eastAsia="Times New Roman" w:hAnsi="Times New Roman" w:cs="Times New Roman"/>
                <w:bCs/>
                <w:sz w:val="24"/>
                <w:szCs w:val="24"/>
              </w:rPr>
              <w:t>O plano geral da obra permanece tradicional: parte-se da palavra para a frase, examinando sucessivamente as grandes partes da gramática. Foram acrescentadas algumas noções necessárias de fonética e de ortografia. Para atender aos programas escolares, dedicamos algumas páginas à versificação. (Avant-Propos)</w:t>
            </w:r>
          </w:p>
        </w:tc>
      </w:tr>
      <w:tr w:rsidR="002F5453" w14:paraId="74134338" w14:textId="77777777" w:rsidTr="006E0063">
        <w:trPr>
          <w:trHeight w:val="20"/>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F5" w14:textId="02F6FB8D" w:rsidR="002F5453" w:rsidRDefault="00000000" w:rsidP="6E2E8E0E">
            <w:pPr>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Corpus de referência</w:t>
            </w:r>
          </w:p>
        </w:tc>
      </w:tr>
      <w:tr w:rsidR="002F5453" w14:paraId="22069F9A"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575A7494" w14:textId="22EA5028" w:rsidR="002F5453" w:rsidRDefault="006E0063"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w:t>
            </w:r>
            <w:r w:rsidR="03C075A9" w:rsidRPr="6E2E8E0E">
              <w:rPr>
                <w:rFonts w:ascii="Times New Roman" w:eastAsia="Times New Roman" w:hAnsi="Times New Roman" w:cs="Times New Roman"/>
                <w:sz w:val="24"/>
                <w:szCs w:val="24"/>
              </w:rPr>
              <w:t>os de textos literários escrito até o fim do século XVIII.</w:t>
            </w:r>
          </w:p>
          <w:p w14:paraId="0122A9B4" w14:textId="44D4201C" w:rsidR="002F5453" w:rsidRDefault="006E0063"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3C075A9" w:rsidRPr="6E2E8E0E">
              <w:rPr>
                <w:rFonts w:ascii="Times New Roman" w:eastAsia="Times New Roman" w:hAnsi="Times New Roman" w:cs="Times New Roman"/>
                <w:sz w:val="24"/>
                <w:szCs w:val="24"/>
              </w:rPr>
              <w:t>sos de textos literários escrito no século XIX.</w:t>
            </w:r>
          </w:p>
          <w:p w14:paraId="000000F8" w14:textId="57E8D838" w:rsidR="002F5453" w:rsidRDefault="006E0063" w:rsidP="6E2E8E0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3C075A9" w:rsidRPr="6E2E8E0E">
              <w:rPr>
                <w:rFonts w:ascii="Times New Roman" w:eastAsia="Times New Roman" w:hAnsi="Times New Roman" w:cs="Times New Roman"/>
                <w:sz w:val="24"/>
                <w:szCs w:val="24"/>
              </w:rPr>
              <w:t>sos de textos literários escrito no século XX</w:t>
            </w:r>
          </w:p>
        </w:tc>
      </w:tr>
      <w:tr w:rsidR="002F5453" w14:paraId="73258BEB"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0FC" w14:textId="1BD5B215" w:rsidR="002F5453" w:rsidRPr="006E0063" w:rsidRDefault="00000000" w:rsidP="006E00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Inspiração / referência recebida</w:t>
            </w:r>
          </w:p>
        </w:tc>
      </w:tr>
      <w:tr w:rsidR="002F5453" w14:paraId="0275A053"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0FF"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2F5453" w14:paraId="75943DA2"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03" w14:textId="067FDF64"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Inspiração/referência exercida</w:t>
            </w:r>
          </w:p>
        </w:tc>
      </w:tr>
      <w:tr w:rsidR="002F5453" w14:paraId="530D5382"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789261B5" w14:textId="4C0CB8A0" w:rsidR="002F5453" w:rsidRDefault="5CD497D7" w:rsidP="6E2E8E0E">
            <w:pPr>
              <w:pStyle w:val="PargrafodaLista"/>
              <w:widowControl w:val="0"/>
              <w:numPr>
                <w:ilvl w:val="0"/>
                <w:numId w:val="2"/>
              </w:numPr>
              <w:pBdr>
                <w:top w:val="nil"/>
                <w:left w:val="nil"/>
                <w:bottom w:val="nil"/>
                <w:right w:val="nil"/>
                <w:between w:val="nil"/>
              </w:pBdr>
              <w:spacing w:line="240" w:lineRule="auto"/>
              <w:jc w:val="both"/>
            </w:pPr>
            <w:r w:rsidRPr="006E0063">
              <w:rPr>
                <w:rFonts w:ascii="Times New Roman" w:eastAsia="Times New Roman" w:hAnsi="Times New Roman" w:cs="Times New Roman"/>
                <w:sz w:val="24"/>
                <w:szCs w:val="24"/>
                <w:lang w:val="fr-FR"/>
              </w:rPr>
              <w:t xml:space="preserve">RIEGEL, Martin; PELLAT, Jean-Christophe; RIOUL, René. </w:t>
            </w:r>
            <w:r w:rsidRPr="006E0063">
              <w:rPr>
                <w:rFonts w:ascii="Times New Roman" w:eastAsia="Times New Roman" w:hAnsi="Times New Roman" w:cs="Times New Roman"/>
                <w:b/>
                <w:bCs/>
                <w:sz w:val="24"/>
                <w:szCs w:val="24"/>
                <w:lang w:val="fr-FR"/>
              </w:rPr>
              <w:t>La Grammaire Méthodique du Français</w:t>
            </w:r>
            <w:r w:rsidRPr="006E0063">
              <w:rPr>
                <w:rFonts w:ascii="Times New Roman" w:eastAsia="Times New Roman" w:hAnsi="Times New Roman" w:cs="Times New Roman"/>
                <w:sz w:val="24"/>
                <w:szCs w:val="24"/>
                <w:lang w:val="fr-FR"/>
              </w:rPr>
              <w:t xml:space="preserve">. </w:t>
            </w:r>
            <w:r w:rsidRPr="6E2E8E0E">
              <w:rPr>
                <w:rFonts w:ascii="Times New Roman" w:eastAsia="Times New Roman" w:hAnsi="Times New Roman" w:cs="Times New Roman"/>
                <w:sz w:val="24"/>
                <w:szCs w:val="24"/>
              </w:rPr>
              <w:t>7. éd. Paris: PUF, 2016.</w:t>
            </w:r>
          </w:p>
          <w:p w14:paraId="36C70375" w14:textId="4EAFA5B6" w:rsidR="002F5453" w:rsidRDefault="5CD497D7" w:rsidP="6E2E8E0E">
            <w:pPr>
              <w:pStyle w:val="PargrafodaLista"/>
              <w:widowControl w:val="0"/>
              <w:numPr>
                <w:ilvl w:val="0"/>
                <w:numId w:val="2"/>
              </w:numPr>
              <w:pBdr>
                <w:top w:val="nil"/>
                <w:left w:val="nil"/>
                <w:bottom w:val="nil"/>
                <w:right w:val="nil"/>
                <w:between w:val="nil"/>
              </w:pBdr>
              <w:spacing w:line="240" w:lineRule="auto"/>
              <w:jc w:val="both"/>
            </w:pPr>
            <w:r w:rsidRPr="006E0063">
              <w:rPr>
                <w:rFonts w:ascii="Times New Roman" w:eastAsia="Times New Roman" w:hAnsi="Times New Roman" w:cs="Times New Roman"/>
                <w:sz w:val="24"/>
                <w:szCs w:val="24"/>
                <w:lang w:val="fr-FR"/>
              </w:rPr>
              <w:t xml:space="preserve">THIÉVENAZ, Anne; LÉVY, Maia Grégoire. </w:t>
            </w:r>
            <w:r w:rsidRPr="006E0063">
              <w:rPr>
                <w:rFonts w:ascii="Times New Roman" w:eastAsia="Times New Roman" w:hAnsi="Times New Roman" w:cs="Times New Roman"/>
                <w:b/>
                <w:bCs/>
                <w:sz w:val="24"/>
                <w:szCs w:val="24"/>
                <w:lang w:val="fr-FR"/>
              </w:rPr>
              <w:t>Grammaire Progressive du Français: avec 600 exercices</w:t>
            </w:r>
            <w:r w:rsidRPr="006E0063">
              <w:rPr>
                <w:rFonts w:ascii="Times New Roman" w:eastAsia="Times New Roman" w:hAnsi="Times New Roman" w:cs="Times New Roman"/>
                <w:sz w:val="24"/>
                <w:szCs w:val="24"/>
                <w:lang w:val="fr-FR"/>
              </w:rPr>
              <w:t xml:space="preserve">. </w:t>
            </w:r>
            <w:r w:rsidRPr="6E2E8E0E">
              <w:rPr>
                <w:rFonts w:ascii="Times New Roman" w:eastAsia="Times New Roman" w:hAnsi="Times New Roman" w:cs="Times New Roman"/>
                <w:sz w:val="24"/>
                <w:szCs w:val="24"/>
              </w:rPr>
              <w:t>Nouvelle édition. Paris: CLE International, 2018.</w:t>
            </w:r>
          </w:p>
          <w:p w14:paraId="00000106" w14:textId="0F182F4A" w:rsidR="002F5453" w:rsidRDefault="5CD497D7" w:rsidP="6E2E8E0E">
            <w:pPr>
              <w:pStyle w:val="PargrafodaLista"/>
              <w:widowControl w:val="0"/>
              <w:numPr>
                <w:ilvl w:val="0"/>
                <w:numId w:val="2"/>
              </w:numPr>
              <w:pBdr>
                <w:top w:val="nil"/>
                <w:left w:val="nil"/>
                <w:bottom w:val="nil"/>
                <w:right w:val="nil"/>
                <w:between w:val="nil"/>
              </w:pBdr>
              <w:spacing w:line="240" w:lineRule="auto"/>
              <w:jc w:val="both"/>
            </w:pPr>
            <w:r w:rsidRPr="006E0063">
              <w:rPr>
                <w:rFonts w:ascii="Times New Roman" w:eastAsia="Times New Roman" w:hAnsi="Times New Roman" w:cs="Times New Roman"/>
                <w:sz w:val="24"/>
                <w:szCs w:val="24"/>
                <w:lang w:val="fr-FR"/>
              </w:rPr>
              <w:t xml:space="preserve">OZOUF, André; JACQUOT, Suzanne. </w:t>
            </w:r>
            <w:r w:rsidRPr="006E0063">
              <w:rPr>
                <w:rFonts w:ascii="Times New Roman" w:eastAsia="Times New Roman" w:hAnsi="Times New Roman" w:cs="Times New Roman"/>
                <w:b/>
                <w:bCs/>
                <w:sz w:val="24"/>
                <w:szCs w:val="24"/>
                <w:lang w:val="fr-FR"/>
              </w:rPr>
              <w:t>Exercices de Grammaire Française: pour les étrangers.</w:t>
            </w:r>
            <w:r w:rsidRPr="006E0063">
              <w:rPr>
                <w:rFonts w:ascii="Times New Roman" w:eastAsia="Times New Roman" w:hAnsi="Times New Roman" w:cs="Times New Roman"/>
                <w:sz w:val="24"/>
                <w:szCs w:val="24"/>
                <w:lang w:val="fr-FR"/>
              </w:rPr>
              <w:t xml:space="preserve"> </w:t>
            </w:r>
            <w:r w:rsidRPr="6E2E8E0E">
              <w:rPr>
                <w:rFonts w:ascii="Times New Roman" w:eastAsia="Times New Roman" w:hAnsi="Times New Roman" w:cs="Times New Roman"/>
                <w:sz w:val="24"/>
                <w:szCs w:val="24"/>
              </w:rPr>
              <w:t>Paris: Hachette, 1994.</w:t>
            </w:r>
          </w:p>
        </w:tc>
      </w:tr>
      <w:tr w:rsidR="002F5453" w14:paraId="4149831C"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0A" w14:textId="0E47391A"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lastRenderedPageBreak/>
              <w:t>Estado da arte</w:t>
            </w:r>
          </w:p>
        </w:tc>
      </w:tr>
      <w:tr w:rsidR="002F5453" w14:paraId="3C379DB1"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293EDB62" w14:textId="0E83B73B" w:rsidR="002F5453" w:rsidRDefault="3EF67B13" w:rsidP="6E2E8E0E">
            <w:pPr>
              <w:pStyle w:val="PargrafodaLista"/>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lang w:val="fr-FR"/>
              </w:rPr>
              <w:t>LEEMAN, Danielle; MELEUC, Serge.</w:t>
            </w:r>
            <w:r w:rsidRPr="006E0063">
              <w:rPr>
                <w:rFonts w:ascii="Times New Roman" w:eastAsia="Times New Roman" w:hAnsi="Times New Roman" w:cs="Times New Roman"/>
                <w:b/>
                <w:bCs/>
                <w:sz w:val="24"/>
                <w:szCs w:val="24"/>
                <w:lang w:val="fr-FR"/>
              </w:rPr>
              <w:t xml:space="preserve"> Lexique, syntaxe et analyse automatique des textes. </w:t>
            </w:r>
            <w:r w:rsidRPr="6E2E8E0E">
              <w:rPr>
                <w:rFonts w:ascii="Times New Roman" w:eastAsia="Times New Roman" w:hAnsi="Times New Roman" w:cs="Times New Roman"/>
                <w:b/>
                <w:bCs/>
                <w:sz w:val="24"/>
                <w:szCs w:val="24"/>
              </w:rPr>
              <w:t>Hommage à Jean Dubois.</w:t>
            </w:r>
            <w:r w:rsidRPr="6E2E8E0E">
              <w:rPr>
                <w:rFonts w:ascii="Times New Roman" w:eastAsia="Times New Roman" w:hAnsi="Times New Roman" w:cs="Times New Roman"/>
                <w:sz w:val="24"/>
                <w:szCs w:val="24"/>
              </w:rPr>
              <w:t xml:space="preserve"> Université Paris X-Nanterre, 1996. (LINX 34–35).</w:t>
            </w:r>
          </w:p>
          <w:p w14:paraId="1E87696E" w14:textId="60B66C78" w:rsidR="002F5453" w:rsidRPr="006E0063" w:rsidRDefault="3EF67B13" w:rsidP="6E2E8E0E">
            <w:pPr>
              <w:pStyle w:val="PargrafodaLista"/>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fr-FR"/>
              </w:rPr>
            </w:pPr>
            <w:r w:rsidRPr="006E0063">
              <w:rPr>
                <w:rFonts w:ascii="Times New Roman" w:eastAsia="Times New Roman" w:hAnsi="Times New Roman" w:cs="Times New Roman"/>
                <w:sz w:val="24"/>
                <w:szCs w:val="24"/>
                <w:lang w:val="fr-FR"/>
              </w:rPr>
              <w:t>LEEMAN, Danielle; SABATIER, Paul.</w:t>
            </w:r>
            <w:r w:rsidRPr="006E0063">
              <w:rPr>
                <w:rFonts w:ascii="Times New Roman" w:eastAsia="Times New Roman" w:hAnsi="Times New Roman" w:cs="Times New Roman"/>
                <w:b/>
                <w:bCs/>
                <w:sz w:val="24"/>
                <w:szCs w:val="24"/>
                <w:lang w:val="fr-FR"/>
              </w:rPr>
              <w:t xml:space="preserve"> Empirie, théorie, exploitation. Le travail de Jean Dubois sur les verbes français.</w:t>
            </w:r>
            <w:r w:rsidRPr="006E0063">
              <w:rPr>
                <w:rFonts w:ascii="Times New Roman" w:eastAsia="Times New Roman" w:hAnsi="Times New Roman" w:cs="Times New Roman"/>
                <w:sz w:val="24"/>
                <w:szCs w:val="24"/>
                <w:lang w:val="fr-FR"/>
              </w:rPr>
              <w:t xml:space="preserve"> In: Langages, n. 179–180, 2010.</w:t>
            </w:r>
          </w:p>
          <w:p w14:paraId="0000010D" w14:textId="3373C92A" w:rsidR="002F5453" w:rsidRPr="00227528" w:rsidRDefault="3EF67B13" w:rsidP="6E2E8E0E">
            <w:pPr>
              <w:pStyle w:val="PargrafodaLista"/>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E0063">
              <w:rPr>
                <w:rFonts w:ascii="Times New Roman" w:eastAsia="Times New Roman" w:hAnsi="Times New Roman" w:cs="Times New Roman"/>
                <w:sz w:val="24"/>
                <w:szCs w:val="24"/>
                <w:lang w:val="fr-FR"/>
              </w:rPr>
              <w:t>SABATIER, Paul</w:t>
            </w:r>
            <w:r w:rsidRPr="006E0063">
              <w:rPr>
                <w:rFonts w:ascii="Times New Roman" w:eastAsia="Times New Roman" w:hAnsi="Times New Roman" w:cs="Times New Roman"/>
                <w:b/>
                <w:bCs/>
                <w:sz w:val="24"/>
                <w:szCs w:val="24"/>
                <w:lang w:val="fr-FR"/>
              </w:rPr>
              <w:t xml:space="preserve">. Was ist und was soll ein Lernwörterbuch? Dictionnaire du français contemporain compared with the Petit Robert. </w:t>
            </w:r>
            <w:r w:rsidRPr="6E2E8E0E">
              <w:rPr>
                <w:rFonts w:ascii="Times New Roman" w:eastAsia="Times New Roman" w:hAnsi="Times New Roman" w:cs="Times New Roman"/>
                <w:sz w:val="24"/>
                <w:szCs w:val="24"/>
              </w:rPr>
              <w:t>In: Zeitschrift für französische Sprache und Literatur, v. 84, 1974, p. 97–129.</w:t>
            </w:r>
          </w:p>
        </w:tc>
      </w:tr>
      <w:tr w:rsidR="002F5453" w14:paraId="3CA964F2"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11" w14:textId="5CCBFD07" w:rsidR="002F5453" w:rsidRPr="00227528" w:rsidRDefault="00000000" w:rsidP="0022752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Informação complementar</w:t>
            </w:r>
          </w:p>
        </w:tc>
      </w:tr>
      <w:tr w:rsidR="002F5453" w14:paraId="499262FE"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114" w14:textId="77777777" w:rsidR="002F5453" w:rsidRDefault="002F545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2F5453" w14:paraId="0FEC8444"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18" w14:textId="2EA11F54" w:rsidR="002F5453" w:rsidRPr="006E0063" w:rsidRDefault="00000000" w:rsidP="006E006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6E0063">
              <w:rPr>
                <w:rFonts w:ascii="Times New Roman" w:eastAsia="Times New Roman" w:hAnsi="Times New Roman" w:cs="Times New Roman"/>
                <w:b/>
                <w:sz w:val="24"/>
                <w:szCs w:val="24"/>
              </w:rPr>
              <w:t>Redator/Revisor</w:t>
            </w:r>
          </w:p>
        </w:tc>
      </w:tr>
      <w:tr w:rsidR="002F5453" w14:paraId="7F9ADDF2"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28111DC5" w14:textId="77777777" w:rsidR="002F5453" w:rsidRPr="00227528" w:rsidRDefault="006E0063" w:rsidP="00227528">
            <w:pPr>
              <w:widowControl w:val="0"/>
              <w:pBdr>
                <w:top w:val="nil"/>
                <w:left w:val="nil"/>
                <w:bottom w:val="nil"/>
                <w:right w:val="nil"/>
                <w:between w:val="nil"/>
              </w:pBdr>
              <w:spacing w:line="240" w:lineRule="auto"/>
              <w:jc w:val="right"/>
              <w:rPr>
                <w:rFonts w:ascii="Times New Roman" w:eastAsia="Times New Roman" w:hAnsi="Times New Roman" w:cs="Times New Roman"/>
                <w:bCs/>
                <w:sz w:val="24"/>
                <w:szCs w:val="24"/>
              </w:rPr>
            </w:pPr>
            <w:r w:rsidRPr="00227528">
              <w:rPr>
                <w:rFonts w:ascii="Times New Roman" w:eastAsia="Times New Roman" w:hAnsi="Times New Roman" w:cs="Times New Roman"/>
                <w:bCs/>
                <w:sz w:val="24"/>
                <w:szCs w:val="24"/>
              </w:rPr>
              <w:t>Arielly de Assis (Redatora)</w:t>
            </w:r>
          </w:p>
          <w:p w14:paraId="0000011B" w14:textId="40C2D928" w:rsidR="006E0063" w:rsidRDefault="006E0063" w:rsidP="00227528">
            <w:pPr>
              <w:widowControl w:val="0"/>
              <w:pBdr>
                <w:top w:val="nil"/>
                <w:left w:val="nil"/>
                <w:bottom w:val="nil"/>
                <w:right w:val="nil"/>
                <w:between w:val="nil"/>
              </w:pBdr>
              <w:spacing w:line="240" w:lineRule="auto"/>
              <w:jc w:val="right"/>
              <w:rPr>
                <w:rFonts w:ascii="Times New Roman" w:eastAsia="Times New Roman" w:hAnsi="Times New Roman" w:cs="Times New Roman"/>
                <w:b/>
                <w:sz w:val="24"/>
                <w:szCs w:val="24"/>
              </w:rPr>
            </w:pPr>
            <w:r w:rsidRPr="00227528">
              <w:rPr>
                <w:rFonts w:ascii="Times New Roman" w:eastAsia="Times New Roman" w:hAnsi="Times New Roman" w:cs="Times New Roman"/>
                <w:bCs/>
                <w:sz w:val="24"/>
                <w:szCs w:val="24"/>
              </w:rPr>
              <w:t>Sofia Perrone Medina (</w:t>
            </w:r>
            <w:r w:rsidR="00227528" w:rsidRPr="00227528">
              <w:rPr>
                <w:rFonts w:ascii="Times New Roman" w:eastAsia="Times New Roman" w:hAnsi="Times New Roman" w:cs="Times New Roman"/>
                <w:bCs/>
                <w:sz w:val="24"/>
                <w:szCs w:val="24"/>
              </w:rPr>
              <w:t>Revisora)</w:t>
            </w:r>
          </w:p>
        </w:tc>
      </w:tr>
      <w:tr w:rsidR="002F5453" w14:paraId="7341846C"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1F" w14:textId="37482513" w:rsidR="002F5453" w:rsidRPr="00227528" w:rsidRDefault="00000000" w:rsidP="0022752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de análise</w:t>
            </w:r>
          </w:p>
        </w:tc>
      </w:tr>
      <w:tr w:rsidR="002F5453" w14:paraId="338218A6"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122" w14:textId="7DD524D3" w:rsidR="002F5453" w:rsidRPr="00227528" w:rsidRDefault="00227528" w:rsidP="00227528">
            <w:pPr>
              <w:widowControl w:val="0"/>
              <w:pBdr>
                <w:top w:val="nil"/>
                <w:left w:val="nil"/>
                <w:bottom w:val="nil"/>
                <w:right w:val="nil"/>
                <w:between w:val="nil"/>
              </w:pBdr>
              <w:spacing w:line="240" w:lineRule="auto"/>
              <w:jc w:val="right"/>
              <w:rPr>
                <w:rFonts w:ascii="Times New Roman" w:eastAsia="Times New Roman" w:hAnsi="Times New Roman" w:cs="Times New Roman"/>
                <w:bCs/>
                <w:sz w:val="24"/>
                <w:szCs w:val="24"/>
              </w:rPr>
            </w:pPr>
            <w:r w:rsidRPr="00227528">
              <w:rPr>
                <w:rFonts w:ascii="Times New Roman" w:eastAsia="Times New Roman" w:hAnsi="Times New Roman" w:cs="Times New Roman"/>
                <w:bCs/>
                <w:sz w:val="24"/>
                <w:szCs w:val="24"/>
              </w:rPr>
              <w:t>22/10/2025</w:t>
            </w:r>
          </w:p>
        </w:tc>
      </w:tr>
      <w:tr w:rsidR="002F5453" w14:paraId="20F8640F"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26" w14:textId="23BB80B0" w:rsidR="002F5453" w:rsidRDefault="00000000" w:rsidP="6E2E8E0E">
            <w:pPr>
              <w:widowControl w:val="0"/>
              <w:pBdr>
                <w:top w:val="nil"/>
                <w:left w:val="nil"/>
                <w:bottom w:val="nil"/>
                <w:right w:val="nil"/>
                <w:between w:val="nil"/>
              </w:pBdr>
              <w:spacing w:line="240" w:lineRule="auto"/>
              <w:jc w:val="both"/>
              <w:rPr>
                <w:rFonts w:ascii="Times New Roman" w:eastAsia="Times New Roman" w:hAnsi="Times New Roman" w:cs="Times New Roman"/>
                <w:i/>
                <w:iCs/>
                <w:sz w:val="20"/>
                <w:szCs w:val="20"/>
              </w:rPr>
            </w:pPr>
            <w:r w:rsidRPr="6E2E8E0E">
              <w:rPr>
                <w:rFonts w:ascii="Times New Roman" w:eastAsia="Times New Roman" w:hAnsi="Times New Roman" w:cs="Times New Roman"/>
                <w:b/>
                <w:bCs/>
                <w:sz w:val="24"/>
                <w:szCs w:val="24"/>
              </w:rPr>
              <w:t>Obra completa (anexo do pdf)</w:t>
            </w:r>
            <w:r w:rsidRPr="6E2E8E0E">
              <w:rPr>
                <w:rFonts w:ascii="Times New Roman" w:eastAsia="Times New Roman" w:hAnsi="Times New Roman" w:cs="Times New Roman"/>
                <w:i/>
                <w:iCs/>
                <w:sz w:val="20"/>
                <w:szCs w:val="20"/>
              </w:rPr>
              <w:t>.</w:t>
            </w:r>
          </w:p>
        </w:tc>
      </w:tr>
      <w:tr w:rsidR="002F5453" w14:paraId="74235F6C" w14:textId="77777777" w:rsidTr="6E2E8E0E">
        <w:trPr>
          <w:trHeight w:val="17"/>
        </w:trPr>
        <w:tc>
          <w:tcPr>
            <w:tcW w:w="9125" w:type="dxa"/>
            <w:gridSpan w:val="3"/>
            <w:tcBorders>
              <w:top w:val="single" w:sz="4" w:space="0" w:color="000000" w:themeColor="text1"/>
              <w:bottom w:val="single" w:sz="4" w:space="0" w:color="000000" w:themeColor="text1"/>
            </w:tcBorders>
            <w:tcMar>
              <w:top w:w="100" w:type="dxa"/>
              <w:left w:w="100" w:type="dxa"/>
              <w:bottom w:w="100" w:type="dxa"/>
              <w:right w:w="100" w:type="dxa"/>
            </w:tcMar>
          </w:tcPr>
          <w:p w14:paraId="00000129" w14:textId="72153DB5" w:rsidR="002F5453" w:rsidRDefault="11E6BD1F" w:rsidP="005219C7">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t>Obra completa anexada</w:t>
            </w:r>
          </w:p>
        </w:tc>
      </w:tr>
      <w:tr w:rsidR="002F5453" w14:paraId="0C10B97C"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2D" w14:textId="6F31B843" w:rsidR="002F5453" w:rsidRPr="00227528" w:rsidRDefault="00000000" w:rsidP="0022752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Foto do autor (anexo de imagem)</w:t>
            </w:r>
          </w:p>
        </w:tc>
      </w:tr>
      <w:tr w:rsidR="002F5453" w14:paraId="78A87846"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130" w14:textId="752C6E63" w:rsidR="002F5453" w:rsidRDefault="00EA5EDD" w:rsidP="00EA5ED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5EDD">
              <w:rPr>
                <w:rFonts w:ascii="Times New Roman" w:eastAsia="Times New Roman" w:hAnsi="Times New Roman" w:cs="Times New Roman"/>
                <w:b/>
                <w:sz w:val="24"/>
                <w:szCs w:val="24"/>
              </w:rPr>
              <w:drawing>
                <wp:inline distT="0" distB="0" distL="0" distR="0" wp14:anchorId="4493B311" wp14:editId="71496A9D">
                  <wp:extent cx="2120900" cy="2616200"/>
                  <wp:effectExtent l="0" t="0" r="0" b="0"/>
                  <wp:docPr id="64328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878" name=""/>
                          <pic:cNvPicPr/>
                        </pic:nvPicPr>
                        <pic:blipFill>
                          <a:blip r:embed="rId8"/>
                          <a:stretch>
                            <a:fillRect/>
                          </a:stretch>
                        </pic:blipFill>
                        <pic:spPr>
                          <a:xfrm>
                            <a:off x="0" y="0"/>
                            <a:ext cx="2120900" cy="2616200"/>
                          </a:xfrm>
                          <a:prstGeom prst="rect">
                            <a:avLst/>
                          </a:prstGeom>
                        </pic:spPr>
                      </pic:pic>
                    </a:graphicData>
                  </a:graphic>
                </wp:inline>
              </w:drawing>
            </w:r>
          </w:p>
        </w:tc>
      </w:tr>
      <w:tr w:rsidR="002F5453" w14:paraId="721B1867" w14:textId="77777777" w:rsidTr="6E2E8E0E">
        <w:trPr>
          <w:trHeight w:val="17"/>
        </w:trPr>
        <w:tc>
          <w:tcPr>
            <w:tcW w:w="9125" w:type="dxa"/>
            <w:gridSpan w:val="3"/>
            <w:tcBorders>
              <w:bottom w:val="single" w:sz="4" w:space="0" w:color="000000" w:themeColor="text1"/>
            </w:tcBorders>
            <w:shd w:val="clear" w:color="auto" w:fill="93CDDC"/>
            <w:tcMar>
              <w:top w:w="100" w:type="dxa"/>
              <w:left w:w="100" w:type="dxa"/>
              <w:bottom w:w="100" w:type="dxa"/>
              <w:right w:w="100" w:type="dxa"/>
            </w:tcMar>
          </w:tcPr>
          <w:p w14:paraId="00000134" w14:textId="37DC0E78" w:rsidR="002F5453" w:rsidRPr="00227528" w:rsidRDefault="00000000" w:rsidP="0022752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Localização da foto na web</w:t>
            </w:r>
          </w:p>
        </w:tc>
      </w:tr>
      <w:tr w:rsidR="002F5453" w14:paraId="148414BE" w14:textId="77777777" w:rsidTr="6E2E8E0E">
        <w:trPr>
          <w:trHeight w:val="17"/>
        </w:trPr>
        <w:tc>
          <w:tcPr>
            <w:tcW w:w="9125" w:type="dxa"/>
            <w:gridSpan w:val="3"/>
            <w:tcBorders>
              <w:top w:val="single" w:sz="4" w:space="0" w:color="000000" w:themeColor="text1"/>
            </w:tcBorders>
            <w:tcMar>
              <w:top w:w="100" w:type="dxa"/>
              <w:left w:w="100" w:type="dxa"/>
              <w:bottom w:w="100" w:type="dxa"/>
              <w:right w:w="100" w:type="dxa"/>
            </w:tcMar>
          </w:tcPr>
          <w:p w14:paraId="00000137" w14:textId="79302836" w:rsidR="002F5453" w:rsidRPr="00EA5EDD" w:rsidRDefault="00EA5EDD">
            <w:pPr>
              <w:widowControl w:val="0"/>
              <w:pBdr>
                <w:top w:val="nil"/>
                <w:left w:val="nil"/>
                <w:bottom w:val="nil"/>
                <w:right w:val="nil"/>
                <w:between w:val="nil"/>
              </w:pBdr>
              <w:spacing w:line="240" w:lineRule="auto"/>
              <w:rPr>
                <w:rFonts w:ascii="Times New Roman" w:eastAsia="Times New Roman" w:hAnsi="Times New Roman" w:cs="Times New Roman"/>
                <w:bCs/>
                <w:sz w:val="24"/>
                <w:szCs w:val="24"/>
              </w:rPr>
            </w:pPr>
            <w:r w:rsidRPr="00EA5EDD">
              <w:rPr>
                <w:rFonts w:ascii="Times New Roman" w:eastAsia="Times New Roman" w:hAnsi="Times New Roman" w:cs="Times New Roman"/>
                <w:bCs/>
                <w:sz w:val="24"/>
                <w:szCs w:val="24"/>
              </w:rPr>
              <w:t>https://www.researchgate.net/figure/Eugene-Dubois-was-the-first-to-describe-the-Tegelen-an-entire-fauna-could-be_fig1_287832139</w:t>
            </w:r>
          </w:p>
        </w:tc>
      </w:tr>
      <w:tr w:rsidR="002F5453" w14:paraId="2A1C711A" w14:textId="77777777" w:rsidTr="6E2E8E0E">
        <w:trPr>
          <w:trHeight w:val="17"/>
        </w:trPr>
        <w:tc>
          <w:tcPr>
            <w:tcW w:w="9125" w:type="dxa"/>
            <w:gridSpan w:val="3"/>
            <w:shd w:val="clear" w:color="auto" w:fill="93CDDC"/>
            <w:tcMar>
              <w:top w:w="100" w:type="dxa"/>
              <w:left w:w="100" w:type="dxa"/>
              <w:bottom w:w="100" w:type="dxa"/>
              <w:right w:w="100" w:type="dxa"/>
            </w:tcMar>
          </w:tcPr>
          <w:p w14:paraId="0000013B" w14:textId="25354D8C"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Localização da obra no acervo</w:t>
            </w:r>
          </w:p>
        </w:tc>
      </w:tr>
      <w:tr w:rsidR="002F5453" w14:paraId="202BAF24" w14:textId="77777777" w:rsidTr="6E2E8E0E">
        <w:trPr>
          <w:trHeight w:val="17"/>
        </w:trPr>
        <w:tc>
          <w:tcPr>
            <w:tcW w:w="9125" w:type="dxa"/>
            <w:gridSpan w:val="3"/>
            <w:tcMar>
              <w:top w:w="100" w:type="dxa"/>
              <w:left w:w="100" w:type="dxa"/>
              <w:bottom w:w="100" w:type="dxa"/>
              <w:right w:w="100" w:type="dxa"/>
            </w:tcMar>
          </w:tcPr>
          <w:p w14:paraId="0000013E" w14:textId="4AC4767E" w:rsidR="002F5453" w:rsidRDefault="4354869C" w:rsidP="00227528">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r w:rsidRPr="6E2E8E0E">
              <w:rPr>
                <w:rFonts w:ascii="Times New Roman" w:eastAsia="Times New Roman" w:hAnsi="Times New Roman" w:cs="Times New Roman"/>
                <w:sz w:val="24"/>
                <w:szCs w:val="24"/>
              </w:rPr>
              <w:lastRenderedPageBreak/>
              <w:t>Acervo MuGra</w:t>
            </w:r>
          </w:p>
        </w:tc>
      </w:tr>
      <w:tr w:rsidR="002F5453" w14:paraId="46EAB080" w14:textId="77777777" w:rsidTr="6E2E8E0E">
        <w:trPr>
          <w:trHeight w:val="17"/>
        </w:trPr>
        <w:tc>
          <w:tcPr>
            <w:tcW w:w="9125" w:type="dxa"/>
            <w:gridSpan w:val="3"/>
            <w:shd w:val="clear" w:color="auto" w:fill="93CDDC"/>
            <w:tcMar>
              <w:top w:w="100" w:type="dxa"/>
              <w:left w:w="100" w:type="dxa"/>
              <w:bottom w:w="100" w:type="dxa"/>
              <w:right w:w="100" w:type="dxa"/>
            </w:tcMar>
          </w:tcPr>
          <w:p w14:paraId="00000143" w14:textId="0C5D905D" w:rsidR="002F5453" w:rsidRPr="00C83392"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i/>
                <w:iCs/>
                <w:sz w:val="20"/>
                <w:szCs w:val="20"/>
              </w:rPr>
            </w:pPr>
            <w:r w:rsidRPr="6E2E8E0E">
              <w:rPr>
                <w:rFonts w:ascii="Times New Roman" w:eastAsia="Times New Roman" w:hAnsi="Times New Roman" w:cs="Times New Roman"/>
                <w:b/>
                <w:bCs/>
                <w:sz w:val="24"/>
                <w:szCs w:val="24"/>
              </w:rPr>
              <w:t>Referências</w:t>
            </w:r>
          </w:p>
        </w:tc>
      </w:tr>
      <w:tr w:rsidR="002F5453" w14:paraId="3481EFB9" w14:textId="77777777" w:rsidTr="6E2E8E0E">
        <w:trPr>
          <w:trHeight w:val="17"/>
        </w:trPr>
        <w:tc>
          <w:tcPr>
            <w:tcW w:w="9125" w:type="dxa"/>
            <w:gridSpan w:val="3"/>
            <w:tcMar>
              <w:top w:w="100" w:type="dxa"/>
              <w:left w:w="100" w:type="dxa"/>
              <w:bottom w:w="100" w:type="dxa"/>
              <w:right w:w="100" w:type="dxa"/>
            </w:tcMar>
          </w:tcPr>
          <w:p w14:paraId="00E18092" w14:textId="0F826811" w:rsidR="002F5453" w:rsidRPr="005219C7" w:rsidRDefault="005219C7" w:rsidP="005219C7">
            <w:pPr>
              <w:pStyle w:val="PargrafodaLista"/>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hyperlink r:id="rId9" w:history="1">
              <w:r w:rsidRPr="005219C7">
                <w:rPr>
                  <w:rStyle w:val="Hyperlink"/>
                  <w:rFonts w:ascii="Times New Roman" w:eastAsia="Times New Roman" w:hAnsi="Times New Roman" w:cs="Times New Roman"/>
                  <w:sz w:val="24"/>
                  <w:szCs w:val="24"/>
                </w:rPr>
                <w:t>https://www.wikiwand.com/fr/articles/Jean_Dubois_(linguiste)</w:t>
              </w:r>
            </w:hyperlink>
          </w:p>
          <w:p w14:paraId="00000146" w14:textId="131F8620" w:rsidR="005219C7" w:rsidRPr="005219C7" w:rsidRDefault="005219C7" w:rsidP="6E2E8E0E">
            <w:pPr>
              <w:pStyle w:val="PargrafodaLista"/>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hyperlink r:id="rId10" w:history="1">
              <w:r w:rsidRPr="005219C7">
                <w:rPr>
                  <w:rStyle w:val="Hyperlink"/>
                  <w:rFonts w:ascii="Times New Roman" w:eastAsia="Times New Roman" w:hAnsi="Times New Roman" w:cs="Times New Roman"/>
                  <w:sz w:val="24"/>
                  <w:szCs w:val="24"/>
                </w:rPr>
                <w:t>https://www.agorabooks.ge/fr/authors/95</w:t>
              </w:r>
            </w:hyperlink>
          </w:p>
        </w:tc>
      </w:tr>
      <w:tr w:rsidR="002F5453" w14:paraId="77D66226" w14:textId="77777777" w:rsidTr="6E2E8E0E">
        <w:trPr>
          <w:trHeight w:val="17"/>
        </w:trPr>
        <w:tc>
          <w:tcPr>
            <w:tcW w:w="9125" w:type="dxa"/>
            <w:gridSpan w:val="3"/>
            <w:shd w:val="clear" w:color="auto" w:fill="93CDDC"/>
            <w:tcMar>
              <w:top w:w="100" w:type="dxa"/>
              <w:left w:w="100" w:type="dxa"/>
              <w:bottom w:w="100" w:type="dxa"/>
              <w:right w:w="100" w:type="dxa"/>
            </w:tcMar>
          </w:tcPr>
          <w:p w14:paraId="0000014A" w14:textId="7AE52554" w:rsidR="002F5453" w:rsidRDefault="00000000"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6E2E8E0E">
              <w:rPr>
                <w:rFonts w:ascii="Times New Roman" w:eastAsia="Times New Roman" w:hAnsi="Times New Roman" w:cs="Times New Roman"/>
                <w:b/>
                <w:bCs/>
                <w:sz w:val="24"/>
                <w:szCs w:val="24"/>
              </w:rPr>
              <w:t>Referência bibliográfica do item no acervo</w:t>
            </w:r>
            <w:r w:rsidRPr="6E2E8E0E">
              <w:rPr>
                <w:rFonts w:ascii="Times New Roman" w:eastAsia="Times New Roman" w:hAnsi="Times New Roman" w:cs="Times New Roman"/>
                <w:i/>
                <w:iCs/>
                <w:sz w:val="20"/>
                <w:szCs w:val="20"/>
              </w:rPr>
              <w:t xml:space="preserve"> </w:t>
            </w:r>
          </w:p>
        </w:tc>
      </w:tr>
      <w:tr w:rsidR="002F5453" w14:paraId="768032C1" w14:textId="77777777" w:rsidTr="6E2E8E0E">
        <w:trPr>
          <w:trHeight w:val="17"/>
        </w:trPr>
        <w:tc>
          <w:tcPr>
            <w:tcW w:w="9125" w:type="dxa"/>
            <w:gridSpan w:val="3"/>
            <w:tcBorders>
              <w:bottom w:val="single" w:sz="4" w:space="0" w:color="000000" w:themeColor="text1"/>
            </w:tcBorders>
            <w:tcMar>
              <w:top w:w="100" w:type="dxa"/>
              <w:left w:w="100" w:type="dxa"/>
              <w:bottom w:w="100" w:type="dxa"/>
              <w:right w:w="100" w:type="dxa"/>
            </w:tcMar>
          </w:tcPr>
          <w:p w14:paraId="0000014D" w14:textId="310AA2AC" w:rsidR="002F5453" w:rsidRDefault="56D55A4F" w:rsidP="6E2E8E0E">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6E0063">
              <w:rPr>
                <w:rFonts w:ascii="Times New Roman" w:eastAsia="Times New Roman" w:hAnsi="Times New Roman" w:cs="Times New Roman"/>
                <w:sz w:val="24"/>
                <w:szCs w:val="24"/>
                <w:lang w:val="fr-FR"/>
              </w:rPr>
              <w:t>DUBOIS, J et al.</w:t>
            </w:r>
            <w:r w:rsidRPr="006E0063">
              <w:rPr>
                <w:rFonts w:ascii="Times New Roman" w:eastAsia="Times New Roman" w:hAnsi="Times New Roman" w:cs="Times New Roman"/>
                <w:b/>
                <w:bCs/>
                <w:sz w:val="24"/>
                <w:szCs w:val="24"/>
                <w:lang w:val="fr-FR"/>
              </w:rPr>
              <w:t xml:space="preserve"> Grammaire Française. </w:t>
            </w:r>
            <w:r w:rsidRPr="006E0063">
              <w:rPr>
                <w:rFonts w:ascii="Times New Roman" w:eastAsia="Times New Roman" w:hAnsi="Times New Roman" w:cs="Times New Roman"/>
                <w:sz w:val="24"/>
                <w:szCs w:val="24"/>
                <w:lang w:val="fr-FR"/>
              </w:rPr>
              <w:t xml:space="preserve">2 ed. </w:t>
            </w:r>
            <w:r w:rsidRPr="6E2E8E0E">
              <w:rPr>
                <w:rFonts w:ascii="Times New Roman" w:eastAsia="Times New Roman" w:hAnsi="Times New Roman" w:cs="Times New Roman"/>
                <w:sz w:val="24"/>
                <w:szCs w:val="24"/>
              </w:rPr>
              <w:t>Paris: Larousse, 1961.</w:t>
            </w:r>
          </w:p>
        </w:tc>
      </w:tr>
    </w:tbl>
    <w:p w14:paraId="00000150" w14:textId="77777777" w:rsidR="002F5453" w:rsidRDefault="002F5453">
      <w:pPr>
        <w:spacing w:line="240" w:lineRule="auto"/>
      </w:pPr>
    </w:p>
    <w:sectPr w:rsidR="002F5453">
      <w:headerReference w:type="default" r:id="rId11"/>
      <w:footerReference w:type="even" r:id="rId12"/>
      <w:footerReference w:type="default" r:id="rId13"/>
      <w:pgSz w:w="11909" w:h="16834"/>
      <w:pgMar w:top="1294" w:right="1440" w:bottom="1440" w:left="1440" w:header="30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35C3" w14:textId="77777777" w:rsidR="00616AAA" w:rsidRDefault="00616AAA">
      <w:pPr>
        <w:spacing w:line="240" w:lineRule="auto"/>
      </w:pPr>
      <w:r>
        <w:separator/>
      </w:r>
    </w:p>
  </w:endnote>
  <w:endnote w:type="continuationSeparator" w:id="0">
    <w:p w14:paraId="162B3152" w14:textId="77777777" w:rsidR="00616AAA" w:rsidRDefault="00616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2" w14:textId="77777777" w:rsidR="002F5453"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53" w14:textId="77777777" w:rsidR="002F5453" w:rsidRDefault="002F5453">
    <w:pPr>
      <w:pBdr>
        <w:top w:val="nil"/>
        <w:left w:val="nil"/>
        <w:bottom w:val="nil"/>
        <w:right w:val="nil"/>
        <w:between w:val="nil"/>
      </w:pBdr>
      <w:tabs>
        <w:tab w:val="center" w:pos="4252"/>
        <w:tab w:val="right" w:pos="8504"/>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4" w14:textId="75F493C9" w:rsidR="002F5453" w:rsidRDefault="00000000">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C42C6">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155" w14:textId="77777777" w:rsidR="002F5453" w:rsidRDefault="002F5453">
    <w:pPr>
      <w:pBdr>
        <w:top w:val="nil"/>
        <w:left w:val="nil"/>
        <w:bottom w:val="nil"/>
        <w:right w:val="nil"/>
        <w:between w:val="nil"/>
      </w:pBdr>
      <w:tabs>
        <w:tab w:val="center" w:pos="4252"/>
        <w:tab w:val="right" w:pos="8504"/>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5291" w14:textId="77777777" w:rsidR="00616AAA" w:rsidRDefault="00616AAA">
      <w:pPr>
        <w:spacing w:line="240" w:lineRule="auto"/>
      </w:pPr>
      <w:r>
        <w:separator/>
      </w:r>
    </w:p>
  </w:footnote>
  <w:footnote w:type="continuationSeparator" w:id="0">
    <w:p w14:paraId="23299307" w14:textId="77777777" w:rsidR="00616AAA" w:rsidRDefault="00616A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1" w14:textId="77777777" w:rsidR="002F5453" w:rsidRDefault="00000000">
    <w:pPr>
      <w:pBdr>
        <w:top w:val="nil"/>
        <w:left w:val="nil"/>
        <w:bottom w:val="nil"/>
        <w:right w:val="nil"/>
        <w:between w:val="nil"/>
      </w:pBdr>
      <w:tabs>
        <w:tab w:val="center" w:pos="4252"/>
        <w:tab w:val="right" w:pos="8504"/>
      </w:tabs>
      <w:spacing w:line="240" w:lineRule="auto"/>
      <w:jc w:val="center"/>
      <w:rPr>
        <w:color w:val="000000"/>
      </w:rPr>
    </w:pPr>
    <w:r>
      <w:rPr>
        <w:noProof/>
        <w:color w:val="000000"/>
      </w:rPr>
      <w:drawing>
        <wp:inline distT="0" distB="0" distL="0" distR="0" wp14:anchorId="402214EE" wp14:editId="7689C467">
          <wp:extent cx="1526843" cy="6290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6843" cy="62906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ED5"/>
    <w:multiLevelType w:val="hybridMultilevel"/>
    <w:tmpl w:val="7834F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CBF397"/>
    <w:multiLevelType w:val="hybridMultilevel"/>
    <w:tmpl w:val="BD6C622E"/>
    <w:lvl w:ilvl="0" w:tplc="E45086B4">
      <w:start w:val="1"/>
      <w:numFmt w:val="decimal"/>
      <w:lvlText w:val="%1."/>
      <w:lvlJc w:val="left"/>
      <w:pPr>
        <w:ind w:left="720" w:hanging="360"/>
      </w:pPr>
    </w:lvl>
    <w:lvl w:ilvl="1" w:tplc="1C30BFF8">
      <w:start w:val="1"/>
      <w:numFmt w:val="lowerLetter"/>
      <w:lvlText w:val="%2."/>
      <w:lvlJc w:val="left"/>
      <w:pPr>
        <w:ind w:left="1440" w:hanging="360"/>
      </w:pPr>
    </w:lvl>
    <w:lvl w:ilvl="2" w:tplc="23283F8A">
      <w:start w:val="1"/>
      <w:numFmt w:val="lowerRoman"/>
      <w:lvlText w:val="%3."/>
      <w:lvlJc w:val="right"/>
      <w:pPr>
        <w:ind w:left="2160" w:hanging="180"/>
      </w:pPr>
    </w:lvl>
    <w:lvl w:ilvl="3" w:tplc="0684359C">
      <w:start w:val="1"/>
      <w:numFmt w:val="decimal"/>
      <w:lvlText w:val="%4."/>
      <w:lvlJc w:val="left"/>
      <w:pPr>
        <w:ind w:left="2880" w:hanging="360"/>
      </w:pPr>
    </w:lvl>
    <w:lvl w:ilvl="4" w:tplc="2B12BF02">
      <w:start w:val="1"/>
      <w:numFmt w:val="lowerLetter"/>
      <w:lvlText w:val="%5."/>
      <w:lvlJc w:val="left"/>
      <w:pPr>
        <w:ind w:left="3600" w:hanging="360"/>
      </w:pPr>
    </w:lvl>
    <w:lvl w:ilvl="5" w:tplc="2A80B51C">
      <w:start w:val="1"/>
      <w:numFmt w:val="lowerRoman"/>
      <w:lvlText w:val="%6."/>
      <w:lvlJc w:val="right"/>
      <w:pPr>
        <w:ind w:left="4320" w:hanging="180"/>
      </w:pPr>
    </w:lvl>
    <w:lvl w:ilvl="6" w:tplc="A8D0E222">
      <w:start w:val="1"/>
      <w:numFmt w:val="decimal"/>
      <w:lvlText w:val="%7."/>
      <w:lvlJc w:val="left"/>
      <w:pPr>
        <w:ind w:left="5040" w:hanging="360"/>
      </w:pPr>
    </w:lvl>
    <w:lvl w:ilvl="7" w:tplc="E75A1D2C">
      <w:start w:val="1"/>
      <w:numFmt w:val="lowerLetter"/>
      <w:lvlText w:val="%8."/>
      <w:lvlJc w:val="left"/>
      <w:pPr>
        <w:ind w:left="5760" w:hanging="360"/>
      </w:pPr>
    </w:lvl>
    <w:lvl w:ilvl="8" w:tplc="92F674D0">
      <w:start w:val="1"/>
      <w:numFmt w:val="lowerRoman"/>
      <w:lvlText w:val="%9."/>
      <w:lvlJc w:val="right"/>
      <w:pPr>
        <w:ind w:left="6480" w:hanging="180"/>
      </w:pPr>
    </w:lvl>
  </w:abstractNum>
  <w:abstractNum w:abstractNumId="2" w15:restartNumberingAfterBreak="0">
    <w:nsid w:val="322144D7"/>
    <w:multiLevelType w:val="hybridMultilevel"/>
    <w:tmpl w:val="05249BA4"/>
    <w:lvl w:ilvl="0" w:tplc="7654076A">
      <w:start w:val="1"/>
      <w:numFmt w:val="bullet"/>
      <w:lvlText w:val=""/>
      <w:lvlJc w:val="left"/>
      <w:pPr>
        <w:ind w:left="720" w:hanging="360"/>
      </w:pPr>
      <w:rPr>
        <w:rFonts w:ascii="Symbol" w:hAnsi="Symbol" w:hint="default"/>
      </w:rPr>
    </w:lvl>
    <w:lvl w:ilvl="1" w:tplc="BF2C8708">
      <w:start w:val="1"/>
      <w:numFmt w:val="bullet"/>
      <w:lvlText w:val="o"/>
      <w:lvlJc w:val="left"/>
      <w:pPr>
        <w:ind w:left="1440" w:hanging="360"/>
      </w:pPr>
      <w:rPr>
        <w:rFonts w:ascii="Courier New" w:hAnsi="Courier New" w:hint="default"/>
      </w:rPr>
    </w:lvl>
    <w:lvl w:ilvl="2" w:tplc="E688A12C">
      <w:start w:val="1"/>
      <w:numFmt w:val="bullet"/>
      <w:lvlText w:val=""/>
      <w:lvlJc w:val="left"/>
      <w:pPr>
        <w:ind w:left="2160" w:hanging="360"/>
      </w:pPr>
      <w:rPr>
        <w:rFonts w:ascii="Wingdings" w:hAnsi="Wingdings" w:hint="default"/>
      </w:rPr>
    </w:lvl>
    <w:lvl w:ilvl="3" w:tplc="B1EC556E">
      <w:start w:val="1"/>
      <w:numFmt w:val="bullet"/>
      <w:lvlText w:val=""/>
      <w:lvlJc w:val="left"/>
      <w:pPr>
        <w:ind w:left="2880" w:hanging="360"/>
      </w:pPr>
      <w:rPr>
        <w:rFonts w:ascii="Symbol" w:hAnsi="Symbol" w:hint="default"/>
      </w:rPr>
    </w:lvl>
    <w:lvl w:ilvl="4" w:tplc="F028F594">
      <w:start w:val="1"/>
      <w:numFmt w:val="bullet"/>
      <w:lvlText w:val="o"/>
      <w:lvlJc w:val="left"/>
      <w:pPr>
        <w:ind w:left="3600" w:hanging="360"/>
      </w:pPr>
      <w:rPr>
        <w:rFonts w:ascii="Courier New" w:hAnsi="Courier New" w:hint="default"/>
      </w:rPr>
    </w:lvl>
    <w:lvl w:ilvl="5" w:tplc="E2D47604">
      <w:start w:val="1"/>
      <w:numFmt w:val="bullet"/>
      <w:lvlText w:val=""/>
      <w:lvlJc w:val="left"/>
      <w:pPr>
        <w:ind w:left="4320" w:hanging="360"/>
      </w:pPr>
      <w:rPr>
        <w:rFonts w:ascii="Wingdings" w:hAnsi="Wingdings" w:hint="default"/>
      </w:rPr>
    </w:lvl>
    <w:lvl w:ilvl="6" w:tplc="0A721426">
      <w:start w:val="1"/>
      <w:numFmt w:val="bullet"/>
      <w:lvlText w:val=""/>
      <w:lvlJc w:val="left"/>
      <w:pPr>
        <w:ind w:left="5040" w:hanging="360"/>
      </w:pPr>
      <w:rPr>
        <w:rFonts w:ascii="Symbol" w:hAnsi="Symbol" w:hint="default"/>
      </w:rPr>
    </w:lvl>
    <w:lvl w:ilvl="7" w:tplc="5E7E8EA8">
      <w:start w:val="1"/>
      <w:numFmt w:val="bullet"/>
      <w:lvlText w:val="o"/>
      <w:lvlJc w:val="left"/>
      <w:pPr>
        <w:ind w:left="5760" w:hanging="360"/>
      </w:pPr>
      <w:rPr>
        <w:rFonts w:ascii="Courier New" w:hAnsi="Courier New" w:hint="default"/>
      </w:rPr>
    </w:lvl>
    <w:lvl w:ilvl="8" w:tplc="30D266C6">
      <w:start w:val="1"/>
      <w:numFmt w:val="bullet"/>
      <w:lvlText w:val=""/>
      <w:lvlJc w:val="left"/>
      <w:pPr>
        <w:ind w:left="6480" w:hanging="360"/>
      </w:pPr>
      <w:rPr>
        <w:rFonts w:ascii="Wingdings" w:hAnsi="Wingdings" w:hint="default"/>
      </w:rPr>
    </w:lvl>
  </w:abstractNum>
  <w:abstractNum w:abstractNumId="3" w15:restartNumberingAfterBreak="0">
    <w:nsid w:val="3291562E"/>
    <w:multiLevelType w:val="hybridMultilevel"/>
    <w:tmpl w:val="85C42AA8"/>
    <w:lvl w:ilvl="0" w:tplc="D3141D4A">
      <w:start w:val="1"/>
      <w:numFmt w:val="bullet"/>
      <w:lvlText w:val=""/>
      <w:lvlJc w:val="left"/>
      <w:pPr>
        <w:ind w:left="720" w:hanging="360"/>
      </w:pPr>
      <w:rPr>
        <w:rFonts w:ascii="Symbol" w:hAnsi="Symbol" w:hint="default"/>
      </w:rPr>
    </w:lvl>
    <w:lvl w:ilvl="1" w:tplc="E53EFE38">
      <w:start w:val="1"/>
      <w:numFmt w:val="bullet"/>
      <w:lvlText w:val="o"/>
      <w:lvlJc w:val="left"/>
      <w:pPr>
        <w:ind w:left="1440" w:hanging="360"/>
      </w:pPr>
      <w:rPr>
        <w:rFonts w:ascii="Courier New" w:hAnsi="Courier New" w:hint="default"/>
      </w:rPr>
    </w:lvl>
    <w:lvl w:ilvl="2" w:tplc="4B8826C2">
      <w:start w:val="1"/>
      <w:numFmt w:val="bullet"/>
      <w:lvlText w:val=""/>
      <w:lvlJc w:val="left"/>
      <w:pPr>
        <w:ind w:left="2160" w:hanging="360"/>
      </w:pPr>
      <w:rPr>
        <w:rFonts w:ascii="Wingdings" w:hAnsi="Wingdings" w:hint="default"/>
      </w:rPr>
    </w:lvl>
    <w:lvl w:ilvl="3" w:tplc="43D81F06">
      <w:start w:val="1"/>
      <w:numFmt w:val="bullet"/>
      <w:lvlText w:val=""/>
      <w:lvlJc w:val="left"/>
      <w:pPr>
        <w:ind w:left="2880" w:hanging="360"/>
      </w:pPr>
      <w:rPr>
        <w:rFonts w:ascii="Symbol" w:hAnsi="Symbol" w:hint="default"/>
      </w:rPr>
    </w:lvl>
    <w:lvl w:ilvl="4" w:tplc="6BD2E792">
      <w:start w:val="1"/>
      <w:numFmt w:val="bullet"/>
      <w:lvlText w:val="o"/>
      <w:lvlJc w:val="left"/>
      <w:pPr>
        <w:ind w:left="3600" w:hanging="360"/>
      </w:pPr>
      <w:rPr>
        <w:rFonts w:ascii="Courier New" w:hAnsi="Courier New" w:hint="default"/>
      </w:rPr>
    </w:lvl>
    <w:lvl w:ilvl="5" w:tplc="610224B2">
      <w:start w:val="1"/>
      <w:numFmt w:val="bullet"/>
      <w:lvlText w:val=""/>
      <w:lvlJc w:val="left"/>
      <w:pPr>
        <w:ind w:left="4320" w:hanging="360"/>
      </w:pPr>
      <w:rPr>
        <w:rFonts w:ascii="Wingdings" w:hAnsi="Wingdings" w:hint="default"/>
      </w:rPr>
    </w:lvl>
    <w:lvl w:ilvl="6" w:tplc="06BEFDF2">
      <w:start w:val="1"/>
      <w:numFmt w:val="bullet"/>
      <w:lvlText w:val=""/>
      <w:lvlJc w:val="left"/>
      <w:pPr>
        <w:ind w:left="5040" w:hanging="360"/>
      </w:pPr>
      <w:rPr>
        <w:rFonts w:ascii="Symbol" w:hAnsi="Symbol" w:hint="default"/>
      </w:rPr>
    </w:lvl>
    <w:lvl w:ilvl="7" w:tplc="C9BCE5A6">
      <w:start w:val="1"/>
      <w:numFmt w:val="bullet"/>
      <w:lvlText w:val="o"/>
      <w:lvlJc w:val="left"/>
      <w:pPr>
        <w:ind w:left="5760" w:hanging="360"/>
      </w:pPr>
      <w:rPr>
        <w:rFonts w:ascii="Courier New" w:hAnsi="Courier New" w:hint="default"/>
      </w:rPr>
    </w:lvl>
    <w:lvl w:ilvl="8" w:tplc="A82AF110">
      <w:start w:val="1"/>
      <w:numFmt w:val="bullet"/>
      <w:lvlText w:val=""/>
      <w:lvlJc w:val="left"/>
      <w:pPr>
        <w:ind w:left="6480" w:hanging="360"/>
      </w:pPr>
      <w:rPr>
        <w:rFonts w:ascii="Wingdings" w:hAnsi="Wingdings" w:hint="default"/>
      </w:rPr>
    </w:lvl>
  </w:abstractNum>
  <w:abstractNum w:abstractNumId="4" w15:restartNumberingAfterBreak="0">
    <w:nsid w:val="36AB750E"/>
    <w:multiLevelType w:val="multilevel"/>
    <w:tmpl w:val="C2AA7D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720DAB"/>
    <w:multiLevelType w:val="multilevel"/>
    <w:tmpl w:val="11CE4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E14E8F"/>
    <w:multiLevelType w:val="multilevel"/>
    <w:tmpl w:val="07082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4559AA"/>
    <w:multiLevelType w:val="multilevel"/>
    <w:tmpl w:val="0B203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8E75DA"/>
    <w:multiLevelType w:val="hybridMultilevel"/>
    <w:tmpl w:val="F8A471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7AEA3674"/>
    <w:multiLevelType w:val="hybridMultilevel"/>
    <w:tmpl w:val="D4DC9688"/>
    <w:lvl w:ilvl="0" w:tplc="8C368100">
      <w:start w:val="1"/>
      <w:numFmt w:val="bullet"/>
      <w:lvlText w:val=""/>
      <w:lvlJc w:val="left"/>
      <w:pPr>
        <w:ind w:left="720" w:hanging="360"/>
      </w:pPr>
      <w:rPr>
        <w:rFonts w:ascii="Symbol" w:hAnsi="Symbol" w:hint="default"/>
      </w:rPr>
    </w:lvl>
    <w:lvl w:ilvl="1" w:tplc="6986A752">
      <w:start w:val="1"/>
      <w:numFmt w:val="bullet"/>
      <w:lvlText w:val="o"/>
      <w:lvlJc w:val="left"/>
      <w:pPr>
        <w:ind w:left="1440" w:hanging="360"/>
      </w:pPr>
      <w:rPr>
        <w:rFonts w:ascii="Courier New" w:hAnsi="Courier New" w:hint="default"/>
      </w:rPr>
    </w:lvl>
    <w:lvl w:ilvl="2" w:tplc="968A9920">
      <w:start w:val="1"/>
      <w:numFmt w:val="bullet"/>
      <w:lvlText w:val=""/>
      <w:lvlJc w:val="left"/>
      <w:pPr>
        <w:ind w:left="2160" w:hanging="360"/>
      </w:pPr>
      <w:rPr>
        <w:rFonts w:ascii="Wingdings" w:hAnsi="Wingdings" w:hint="default"/>
      </w:rPr>
    </w:lvl>
    <w:lvl w:ilvl="3" w:tplc="C7B61738">
      <w:start w:val="1"/>
      <w:numFmt w:val="bullet"/>
      <w:lvlText w:val=""/>
      <w:lvlJc w:val="left"/>
      <w:pPr>
        <w:ind w:left="2880" w:hanging="360"/>
      </w:pPr>
      <w:rPr>
        <w:rFonts w:ascii="Symbol" w:hAnsi="Symbol" w:hint="default"/>
      </w:rPr>
    </w:lvl>
    <w:lvl w:ilvl="4" w:tplc="0E30C96C">
      <w:start w:val="1"/>
      <w:numFmt w:val="bullet"/>
      <w:lvlText w:val="o"/>
      <w:lvlJc w:val="left"/>
      <w:pPr>
        <w:ind w:left="3600" w:hanging="360"/>
      </w:pPr>
      <w:rPr>
        <w:rFonts w:ascii="Courier New" w:hAnsi="Courier New" w:hint="default"/>
      </w:rPr>
    </w:lvl>
    <w:lvl w:ilvl="5" w:tplc="B192C750">
      <w:start w:val="1"/>
      <w:numFmt w:val="bullet"/>
      <w:lvlText w:val=""/>
      <w:lvlJc w:val="left"/>
      <w:pPr>
        <w:ind w:left="4320" w:hanging="360"/>
      </w:pPr>
      <w:rPr>
        <w:rFonts w:ascii="Wingdings" w:hAnsi="Wingdings" w:hint="default"/>
      </w:rPr>
    </w:lvl>
    <w:lvl w:ilvl="6" w:tplc="04EC2832">
      <w:start w:val="1"/>
      <w:numFmt w:val="bullet"/>
      <w:lvlText w:val=""/>
      <w:lvlJc w:val="left"/>
      <w:pPr>
        <w:ind w:left="5040" w:hanging="360"/>
      </w:pPr>
      <w:rPr>
        <w:rFonts w:ascii="Symbol" w:hAnsi="Symbol" w:hint="default"/>
      </w:rPr>
    </w:lvl>
    <w:lvl w:ilvl="7" w:tplc="8480BB94">
      <w:start w:val="1"/>
      <w:numFmt w:val="bullet"/>
      <w:lvlText w:val="o"/>
      <w:lvlJc w:val="left"/>
      <w:pPr>
        <w:ind w:left="5760" w:hanging="360"/>
      </w:pPr>
      <w:rPr>
        <w:rFonts w:ascii="Courier New" w:hAnsi="Courier New" w:hint="default"/>
      </w:rPr>
    </w:lvl>
    <w:lvl w:ilvl="8" w:tplc="C010BD78">
      <w:start w:val="1"/>
      <w:numFmt w:val="bullet"/>
      <w:lvlText w:val=""/>
      <w:lvlJc w:val="left"/>
      <w:pPr>
        <w:ind w:left="6480" w:hanging="360"/>
      </w:pPr>
      <w:rPr>
        <w:rFonts w:ascii="Wingdings" w:hAnsi="Wingdings" w:hint="default"/>
      </w:rPr>
    </w:lvl>
  </w:abstractNum>
  <w:abstractNum w:abstractNumId="10" w15:restartNumberingAfterBreak="0">
    <w:nsid w:val="7E73551E"/>
    <w:multiLevelType w:val="multilevel"/>
    <w:tmpl w:val="45289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767947">
    <w:abstractNumId w:val="9"/>
  </w:num>
  <w:num w:numId="2" w16cid:durableId="757678990">
    <w:abstractNumId w:val="3"/>
  </w:num>
  <w:num w:numId="3" w16cid:durableId="734859316">
    <w:abstractNumId w:val="1"/>
  </w:num>
  <w:num w:numId="4" w16cid:durableId="1881278272">
    <w:abstractNumId w:val="2"/>
  </w:num>
  <w:num w:numId="5" w16cid:durableId="1941794898">
    <w:abstractNumId w:val="4"/>
  </w:num>
  <w:num w:numId="6" w16cid:durableId="1753971652">
    <w:abstractNumId w:val="10"/>
  </w:num>
  <w:num w:numId="7" w16cid:durableId="1713922986">
    <w:abstractNumId w:val="6"/>
  </w:num>
  <w:num w:numId="8" w16cid:durableId="436799719">
    <w:abstractNumId w:val="5"/>
  </w:num>
  <w:num w:numId="9" w16cid:durableId="1745953352">
    <w:abstractNumId w:val="7"/>
  </w:num>
  <w:num w:numId="10" w16cid:durableId="1128621629">
    <w:abstractNumId w:val="0"/>
  </w:num>
  <w:num w:numId="11" w16cid:durableId="2049645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53"/>
    <w:rsid w:val="00093A22"/>
    <w:rsid w:val="001460B9"/>
    <w:rsid w:val="00227528"/>
    <w:rsid w:val="0024207E"/>
    <w:rsid w:val="002D4C53"/>
    <w:rsid w:val="002F5453"/>
    <w:rsid w:val="00453433"/>
    <w:rsid w:val="00460BA5"/>
    <w:rsid w:val="005219C7"/>
    <w:rsid w:val="00610D90"/>
    <w:rsid w:val="00616AAA"/>
    <w:rsid w:val="006E0063"/>
    <w:rsid w:val="00755E34"/>
    <w:rsid w:val="008C42C6"/>
    <w:rsid w:val="00A045A5"/>
    <w:rsid w:val="00A32574"/>
    <w:rsid w:val="00BC61E4"/>
    <w:rsid w:val="00C83392"/>
    <w:rsid w:val="00E24007"/>
    <w:rsid w:val="00EA5EDD"/>
    <w:rsid w:val="00EBAD90"/>
    <w:rsid w:val="00F3410A"/>
    <w:rsid w:val="00F6A6B7"/>
    <w:rsid w:val="0330358E"/>
    <w:rsid w:val="0388AC99"/>
    <w:rsid w:val="03C075A9"/>
    <w:rsid w:val="03C4FA51"/>
    <w:rsid w:val="048AB6C1"/>
    <w:rsid w:val="051A3F45"/>
    <w:rsid w:val="05E5EE08"/>
    <w:rsid w:val="07926BA8"/>
    <w:rsid w:val="09640B5C"/>
    <w:rsid w:val="0A3897E7"/>
    <w:rsid w:val="0B21BCD8"/>
    <w:rsid w:val="0D655C06"/>
    <w:rsid w:val="0E56B317"/>
    <w:rsid w:val="0FAA7009"/>
    <w:rsid w:val="11DC8A2B"/>
    <w:rsid w:val="11E6BD1F"/>
    <w:rsid w:val="14241D0C"/>
    <w:rsid w:val="15B58F53"/>
    <w:rsid w:val="182052E0"/>
    <w:rsid w:val="18658050"/>
    <w:rsid w:val="1912449D"/>
    <w:rsid w:val="1924BF58"/>
    <w:rsid w:val="194731AE"/>
    <w:rsid w:val="1A6A2AEC"/>
    <w:rsid w:val="1B251B0C"/>
    <w:rsid w:val="1BFF775B"/>
    <w:rsid w:val="1DADA78F"/>
    <w:rsid w:val="1DF63D2F"/>
    <w:rsid w:val="1F02D9D0"/>
    <w:rsid w:val="1F459678"/>
    <w:rsid w:val="1FB3D949"/>
    <w:rsid w:val="202867E5"/>
    <w:rsid w:val="227BE4A7"/>
    <w:rsid w:val="23BC627B"/>
    <w:rsid w:val="23CE2DA6"/>
    <w:rsid w:val="23E9A1DB"/>
    <w:rsid w:val="25050F61"/>
    <w:rsid w:val="2524E401"/>
    <w:rsid w:val="2606E58E"/>
    <w:rsid w:val="28D03DFE"/>
    <w:rsid w:val="291EDBEE"/>
    <w:rsid w:val="2A4AE2F1"/>
    <w:rsid w:val="2B2D4F34"/>
    <w:rsid w:val="2C629C43"/>
    <w:rsid w:val="2C728CB8"/>
    <w:rsid w:val="2D47BF6B"/>
    <w:rsid w:val="2D921EEF"/>
    <w:rsid w:val="2DFB1627"/>
    <w:rsid w:val="2FF8A0D2"/>
    <w:rsid w:val="30386EB8"/>
    <w:rsid w:val="30757804"/>
    <w:rsid w:val="31581860"/>
    <w:rsid w:val="31C0D306"/>
    <w:rsid w:val="32EBD701"/>
    <w:rsid w:val="330C96D9"/>
    <w:rsid w:val="338C3BBD"/>
    <w:rsid w:val="34A1DE3B"/>
    <w:rsid w:val="38B912DA"/>
    <w:rsid w:val="3A22A0F8"/>
    <w:rsid w:val="3B1F11EB"/>
    <w:rsid w:val="3B915396"/>
    <w:rsid w:val="3C0E58F4"/>
    <w:rsid w:val="3E40DEC0"/>
    <w:rsid w:val="3EA302CC"/>
    <w:rsid w:val="3EF67B13"/>
    <w:rsid w:val="3FEF44BD"/>
    <w:rsid w:val="40CF281B"/>
    <w:rsid w:val="419B381D"/>
    <w:rsid w:val="41A75F01"/>
    <w:rsid w:val="4354869C"/>
    <w:rsid w:val="449023E4"/>
    <w:rsid w:val="4C4EFDD8"/>
    <w:rsid w:val="5004BA48"/>
    <w:rsid w:val="51FD3BE3"/>
    <w:rsid w:val="5249397A"/>
    <w:rsid w:val="55EC2838"/>
    <w:rsid w:val="56A06765"/>
    <w:rsid w:val="56D55A4F"/>
    <w:rsid w:val="5801D324"/>
    <w:rsid w:val="5A5222FD"/>
    <w:rsid w:val="5AC023A0"/>
    <w:rsid w:val="5CD497D7"/>
    <w:rsid w:val="5DFB923C"/>
    <w:rsid w:val="5FF2B553"/>
    <w:rsid w:val="60834111"/>
    <w:rsid w:val="61A406F9"/>
    <w:rsid w:val="61BDC4E7"/>
    <w:rsid w:val="623B511A"/>
    <w:rsid w:val="62B720C1"/>
    <w:rsid w:val="64844664"/>
    <w:rsid w:val="64AFA317"/>
    <w:rsid w:val="674C12C5"/>
    <w:rsid w:val="6769F4EF"/>
    <w:rsid w:val="6789FA5B"/>
    <w:rsid w:val="68774C5E"/>
    <w:rsid w:val="687C60C5"/>
    <w:rsid w:val="6A540A27"/>
    <w:rsid w:val="6A7957D8"/>
    <w:rsid w:val="6B66D6A0"/>
    <w:rsid w:val="6B73922E"/>
    <w:rsid w:val="6C57FF2E"/>
    <w:rsid w:val="6C9B40B2"/>
    <w:rsid w:val="6E2E8E0E"/>
    <w:rsid w:val="6F52D7AF"/>
    <w:rsid w:val="7246BEDB"/>
    <w:rsid w:val="732A8AD4"/>
    <w:rsid w:val="7540926E"/>
    <w:rsid w:val="77F74D4D"/>
    <w:rsid w:val="78026C39"/>
    <w:rsid w:val="79BF566B"/>
    <w:rsid w:val="79C0003B"/>
    <w:rsid w:val="7A3A2EF7"/>
    <w:rsid w:val="7AF46692"/>
    <w:rsid w:val="7B50CB25"/>
    <w:rsid w:val="7C414261"/>
    <w:rsid w:val="7C49D03C"/>
    <w:rsid w:val="7C6A09CA"/>
    <w:rsid w:val="7C86C7A8"/>
    <w:rsid w:val="7CE9386D"/>
    <w:rsid w:val="7EE67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B81E"/>
  <w15:docId w15:val="{4A14A5CD-D8B7-4448-A24F-E5507FEB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8C42C6"/>
    <w:rPr>
      <w:color w:val="0000FF" w:themeColor="hyperlink"/>
      <w:u w:val="single"/>
    </w:rPr>
  </w:style>
  <w:style w:type="character" w:styleId="MenoPendente">
    <w:name w:val="Unresolved Mention"/>
    <w:basedOn w:val="Fontepargpadro"/>
    <w:uiPriority w:val="99"/>
    <w:semiHidden/>
    <w:unhideWhenUsed/>
    <w:rsid w:val="008C42C6"/>
    <w:rPr>
      <w:color w:val="605E5C"/>
      <w:shd w:val="clear" w:color="auto" w:fill="E1DFDD"/>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gorabooks.ge/fr/authors/95" TargetMode="External"/><Relationship Id="rId4" Type="http://schemas.openxmlformats.org/officeDocument/2006/relationships/settings" Target="settings.xml"/><Relationship Id="rId9" Type="http://schemas.openxmlformats.org/officeDocument/2006/relationships/hyperlink" Target="https://www.wikiwand.com/fr/articles/Jean_Dubois_(linguis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PmFDUKRqMao3oRzU1M5sdaX9Q==">CgMxLjAaJwoBMBIiCiAIBCocCgtBQUFBelAtOXl5ZxAIGgtBQUFBelAtOXl5ZyKsEAoLQUFBQXpQLTl5eWcSghAKC0FBQUF6UC05eXlnEgtBQUFBelAtOXl5ZxqdBgoJdGV4dC9odG1s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0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IosCCgp0ZXh0L3BsYWluEvwBQ29uc2lkZXJhciBjbGFzc2lmaWNhw6fDo28gZGEgYXByZXNlbnRhw6fDo28gKGEgcGFydGlyIGRhIHDDoWdpbmEgMTgpIGRpc3BvbsOtdmVsIGVtOiBodHRwczovL3d3dy5jYW52YS5jb20vZGVzaWduL0RBRklNcXZMZ1dvL3BZeEplUVc4WXQ0dkNCOFBrOGhXQWcvdmlldz91dG1fY29udGVudD1EQUZJTXF2TGdXbyZ1dG1fY2FtcGFpZ249ZGVzaWduc2hhcmUmdXRtX21lZGl1bT1saW5rJnV0bV9zb3VyY2U9aG9tZXBhZ2VfZGVzaWduX21lbnUuKj4KBUF1dG9yGjUvL3NzbC5nc3RhdGljLmNvbS9kb2NzL2NvbW1vbi9ibHVlX3NpbGhvdWV0dGU5Ni0wLnBuZzD33NSAjjE499zUgI4xckAKBUF1dG9yGjcKNS8vc3NsLmdzdGF0aWMuY29tL2RvY3MvY29tbW9uL2JsdWVfc2lsaG91ZXR0ZTk2LTAucG5neACIAQGaAQYIABAAGACqAZIGEo8GQ29uc2lkZXJhciBjbGFzc2lmaWNhw6fDo28gZGEgYXByZXNlbnRhw6fDo28gKGEgcGFydGlyIGRhIHDDoWdpbmEgMTgpIGRpc3BvbsOtdmVsIGVtOiA8YSBocmVmPSJodHRwczovL3d3dy5nb29nbGUuY29tL3VybD9xPWh0dHBzOi8vd3d3LmNhbnZhLmNvbS9kZXNpZ24vREFGSU1xdkxnV28vcFl4SmVRVzhZdDR2Q0I4UGs4aFdBZy92aWV3P3V0bV9jb250ZW50JTNEREFGSU1xdkxnV28lMjZ1dG1fY2FtcGFpZ24lM0RkZXNpZ25zaGFyZSUyNnV0bV9tZWRpdW0lM0RsaW5rJTI2dXRtX3NvdXJjZSUzRGhvbWVwYWdlX2Rlc2lnbl9tZW51JmFtcDtzYT1EJmFtcDtzb3VyY2U9ZG9jcyZhbXA7dXN0PTE3MDQ0MDYwODIwMjY2NzgmYW1wO3VzZz1BT3ZWYXcxUUYtZzZBM2FnTE1IQjVmS3N5enhQIiBkYXRhLXJhd2hyZWY9Imh0dHBzOi8vd3d3LmNhbnZhLmNvbS9kZXNpZ24vREFGSU1xdkxnV28vcFl4SmVRVzhZdDR2Q0I4UGs4aFdBZy92aWV3P3V0bV9jb250ZW50PURBRklNcXZMZ1dvJmFtcDt1dG1fY2FtcGFpZ249ZGVzaWduc2hhcmUmYW1wO3V0bV9tZWRpdW09bGluayZhbXA7dXRtX3NvdXJjZT1ob21lcGFnZV9kZXNpZ25fbWVudSIgdGFyZ2V0PSJfYmxhbmsiPmh0dHBzOi8vd3d3LmNhbnZhLmNvbS9kZXNpZ24vREFGSU1xdkxnV28vcFl4SmVRVzhZdDR2Q0I4UGs4aFdBZy92aWV3P3V0bV9jb250ZW50PURBRklNcXZMZ1dvJmFtcDt1dG1fY2FtcGFpZ249ZGVzaWduc2hhcmUmYW1wO3V0bV9tZWRpdW09bGluayZhbXA7dXRtX3NvdXJjZT1ob21lcGFnZV9kZXNpZ25fbWVudTwvYT4usAEAuAEBGPfc1ICOMSD33NSAjjEwAEIIa2l4LmNtdDA4AHIhMWR6Wkx5U2NkQ1prbkVNSDdXcHZra1JtamJFOHRMY2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1717</Words>
  <Characters>9277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Leandro Silveira de Araujo</cp:lastModifiedBy>
  <cp:revision>10</cp:revision>
  <dcterms:created xsi:type="dcterms:W3CDTF">2024-01-18T13:07:00Z</dcterms:created>
  <dcterms:modified xsi:type="dcterms:W3CDTF">2025-11-03T01:06:00Z</dcterms:modified>
</cp:coreProperties>
</file>