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4D2CB" w14:textId="77777777" w:rsidR="002A5AD9" w:rsidRDefault="00000000">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Formulário de Análise de Gramática</w:t>
      </w:r>
    </w:p>
    <w:p w14:paraId="2E17870B" w14:textId="77777777" w:rsidR="002A5AD9" w:rsidRDefault="00000000">
      <w:pPr>
        <w:jc w:val="center"/>
        <w:rPr>
          <w:rFonts w:ascii="Times New Roman" w:eastAsia="Times New Roman" w:hAnsi="Times New Roman" w:cs="Times New Roman"/>
          <w:i/>
          <w:color w:val="00B0F0"/>
          <w:sz w:val="16"/>
          <w:szCs w:val="16"/>
        </w:rPr>
      </w:pPr>
      <w:r>
        <w:rPr>
          <w:rFonts w:ascii="Times New Roman" w:eastAsia="Times New Roman" w:hAnsi="Times New Roman" w:cs="Times New Roman"/>
          <w:b/>
          <w:sz w:val="30"/>
          <w:szCs w:val="30"/>
        </w:rPr>
        <w:t>GÓMEZ, Tomás V. (1895)</w:t>
      </w:r>
    </w:p>
    <w:p w14:paraId="57A48DE8" w14:textId="77777777" w:rsidR="002A5AD9" w:rsidRDefault="002A5AD9">
      <w:pPr>
        <w:jc w:val="center"/>
        <w:rPr>
          <w:rFonts w:ascii="Times New Roman" w:eastAsia="Times New Roman" w:hAnsi="Times New Roman" w:cs="Times New Roman"/>
          <w:sz w:val="16"/>
          <w:szCs w:val="16"/>
        </w:rPr>
      </w:pPr>
    </w:p>
    <w:tbl>
      <w:tblPr>
        <w:tblStyle w:val="a1"/>
        <w:tblW w:w="88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5"/>
        <w:gridCol w:w="5625"/>
      </w:tblGrid>
      <w:tr w:rsidR="002A5AD9" w14:paraId="0D76826B" w14:textId="77777777" w:rsidTr="00750F5D">
        <w:trPr>
          <w:trHeight w:val="25"/>
        </w:trPr>
        <w:tc>
          <w:tcPr>
            <w:tcW w:w="8880" w:type="dxa"/>
            <w:gridSpan w:val="2"/>
            <w:tcBorders>
              <w:bottom w:val="single" w:sz="4" w:space="0" w:color="000000"/>
            </w:tcBorders>
            <w:shd w:val="clear" w:color="auto" w:fill="93CDDC"/>
          </w:tcPr>
          <w:p w14:paraId="5EE4E01C" w14:textId="77777777" w:rsidR="002A5AD9" w:rsidRDefault="00000000">
            <w:pPr>
              <w:widowControl w:val="0"/>
              <w:spacing w:line="240" w:lineRule="auto"/>
              <w:ind w:right="-72"/>
              <w:rPr>
                <w:rFonts w:ascii="Times New Roman" w:eastAsia="Times New Roman" w:hAnsi="Times New Roman" w:cs="Times New Roman"/>
                <w:i/>
                <w:sz w:val="20"/>
                <w:szCs w:val="20"/>
              </w:rPr>
            </w:pPr>
            <w:r>
              <w:rPr>
                <w:rFonts w:ascii="Times New Roman" w:eastAsia="Times New Roman" w:hAnsi="Times New Roman" w:cs="Times New Roman"/>
                <w:b/>
                <w:sz w:val="24"/>
                <w:szCs w:val="24"/>
              </w:rPr>
              <w:t>Domínio</w:t>
            </w:r>
          </w:p>
        </w:tc>
      </w:tr>
      <w:tr w:rsidR="002A5AD9" w14:paraId="47083F8A" w14:textId="77777777">
        <w:trPr>
          <w:trHeight w:val="17"/>
        </w:trPr>
        <w:tc>
          <w:tcPr>
            <w:tcW w:w="8880" w:type="dxa"/>
            <w:gridSpan w:val="2"/>
            <w:tcBorders>
              <w:top w:val="single" w:sz="4" w:space="0" w:color="000000"/>
            </w:tcBorders>
          </w:tcPr>
          <w:p w14:paraId="1675FA19" w14:textId="77777777" w:rsidR="002A5AD9"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Línguas neolatinas</w:t>
            </w:r>
          </w:p>
        </w:tc>
      </w:tr>
      <w:tr w:rsidR="002A5AD9" w14:paraId="4B333D7A" w14:textId="77777777" w:rsidTr="00750F5D">
        <w:trPr>
          <w:trHeight w:val="25"/>
        </w:trPr>
        <w:tc>
          <w:tcPr>
            <w:tcW w:w="8880" w:type="dxa"/>
            <w:gridSpan w:val="2"/>
            <w:tcBorders>
              <w:bottom w:val="single" w:sz="4" w:space="0" w:color="000000"/>
            </w:tcBorders>
            <w:shd w:val="clear" w:color="auto" w:fill="93CDDC"/>
          </w:tcPr>
          <w:p w14:paraId="227A5C4A" w14:textId="77777777" w:rsidR="002A5AD9"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Classificação</w:t>
            </w:r>
          </w:p>
        </w:tc>
      </w:tr>
      <w:tr w:rsidR="002A5AD9" w14:paraId="76F172B8" w14:textId="77777777">
        <w:trPr>
          <w:trHeight w:val="60"/>
        </w:trPr>
        <w:tc>
          <w:tcPr>
            <w:tcW w:w="8880" w:type="dxa"/>
            <w:gridSpan w:val="2"/>
            <w:tcBorders>
              <w:top w:val="single" w:sz="4" w:space="0" w:color="000000"/>
            </w:tcBorders>
          </w:tcPr>
          <w:p w14:paraId="07CA4CD0" w14:textId="01A1F6CB" w:rsidR="002A5AD9"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Gramática </w:t>
            </w:r>
            <w:r w:rsidR="00750F5D">
              <w:rPr>
                <w:rFonts w:ascii="Times New Roman" w:eastAsia="Times New Roman" w:hAnsi="Times New Roman" w:cs="Times New Roman"/>
                <w:sz w:val="24"/>
                <w:szCs w:val="24"/>
              </w:rPr>
              <w:t>mexicana</w:t>
            </w:r>
          </w:p>
        </w:tc>
      </w:tr>
      <w:tr w:rsidR="002A5AD9" w14:paraId="2F329FF0" w14:textId="77777777" w:rsidTr="00750F5D">
        <w:trPr>
          <w:trHeight w:val="25"/>
        </w:trPr>
        <w:tc>
          <w:tcPr>
            <w:tcW w:w="8880" w:type="dxa"/>
            <w:gridSpan w:val="2"/>
            <w:tcBorders>
              <w:bottom w:val="single" w:sz="4" w:space="0" w:color="000000"/>
            </w:tcBorders>
            <w:shd w:val="clear" w:color="auto" w:fill="93CDDC"/>
          </w:tcPr>
          <w:p w14:paraId="27CAEEA9" w14:textId="77777777" w:rsidR="002A5AD9"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Período</w:t>
            </w:r>
          </w:p>
        </w:tc>
      </w:tr>
      <w:tr w:rsidR="002A5AD9" w14:paraId="48C3CFCB" w14:textId="77777777">
        <w:trPr>
          <w:trHeight w:val="210"/>
        </w:trPr>
        <w:tc>
          <w:tcPr>
            <w:tcW w:w="8880" w:type="dxa"/>
            <w:gridSpan w:val="2"/>
            <w:tcBorders>
              <w:top w:val="single" w:sz="4" w:space="0" w:color="000000"/>
            </w:tcBorders>
          </w:tcPr>
          <w:p w14:paraId="442E8C29" w14:textId="77777777" w:rsidR="002A5AD9"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Séc. XIX</w:t>
            </w:r>
          </w:p>
        </w:tc>
      </w:tr>
      <w:tr w:rsidR="002A5AD9" w14:paraId="0A33B273" w14:textId="77777777" w:rsidTr="00750F5D">
        <w:trPr>
          <w:trHeight w:val="25"/>
        </w:trPr>
        <w:tc>
          <w:tcPr>
            <w:tcW w:w="8880" w:type="dxa"/>
            <w:gridSpan w:val="2"/>
            <w:tcBorders>
              <w:bottom w:val="single" w:sz="4" w:space="0" w:color="000000"/>
            </w:tcBorders>
            <w:shd w:val="clear" w:color="auto" w:fill="93CDDC"/>
          </w:tcPr>
          <w:p w14:paraId="1B0782DA" w14:textId="77777777" w:rsidR="002A5AD9"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 xml:space="preserve">Autoria </w:t>
            </w:r>
          </w:p>
        </w:tc>
      </w:tr>
      <w:tr w:rsidR="002A5AD9" w14:paraId="2CC55CCA" w14:textId="77777777">
        <w:trPr>
          <w:trHeight w:val="375"/>
        </w:trPr>
        <w:tc>
          <w:tcPr>
            <w:tcW w:w="3255" w:type="dxa"/>
            <w:tcBorders>
              <w:top w:val="single" w:sz="4" w:space="0" w:color="000000"/>
              <w:bottom w:val="single" w:sz="4" w:space="0" w:color="000000"/>
            </w:tcBorders>
            <w:tcMar>
              <w:top w:w="100" w:type="dxa"/>
              <w:left w:w="100" w:type="dxa"/>
              <w:bottom w:w="100" w:type="dxa"/>
              <w:right w:w="100" w:type="dxa"/>
            </w:tcMar>
          </w:tcPr>
          <w:p w14:paraId="7C51A3AA" w14:textId="77777777" w:rsidR="002A5AD9"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SOBRENOME, Nome</w:t>
            </w:r>
          </w:p>
        </w:tc>
        <w:tc>
          <w:tcPr>
            <w:tcW w:w="5625" w:type="dxa"/>
            <w:tcBorders>
              <w:top w:val="single" w:sz="4" w:space="0" w:color="000000"/>
              <w:bottom w:val="single" w:sz="4" w:space="0" w:color="000000"/>
            </w:tcBorders>
            <w:tcMar>
              <w:top w:w="100" w:type="dxa"/>
              <w:left w:w="100" w:type="dxa"/>
              <w:bottom w:w="100" w:type="dxa"/>
              <w:right w:w="100" w:type="dxa"/>
            </w:tcMar>
          </w:tcPr>
          <w:p w14:paraId="6300B24F" w14:textId="77777777" w:rsidR="002A5AD9"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GÓMEZ, Tomás V.</w:t>
            </w:r>
          </w:p>
        </w:tc>
      </w:tr>
      <w:tr w:rsidR="002A5AD9" w14:paraId="5F733660" w14:textId="77777777" w:rsidTr="00750F5D">
        <w:trPr>
          <w:trHeight w:val="23"/>
        </w:trPr>
        <w:tc>
          <w:tcPr>
            <w:tcW w:w="3255" w:type="dxa"/>
            <w:tcBorders>
              <w:top w:val="single" w:sz="4" w:space="0" w:color="000000"/>
              <w:bottom w:val="single" w:sz="4" w:space="0" w:color="000000"/>
            </w:tcBorders>
            <w:tcMar>
              <w:top w:w="100" w:type="dxa"/>
              <w:left w:w="100" w:type="dxa"/>
              <w:bottom w:w="100" w:type="dxa"/>
              <w:right w:w="100" w:type="dxa"/>
            </w:tcMar>
          </w:tcPr>
          <w:p w14:paraId="2A856DED" w14:textId="77777777" w:rsidR="002A5AD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de nascimento</w:t>
            </w:r>
          </w:p>
        </w:tc>
        <w:tc>
          <w:tcPr>
            <w:tcW w:w="5625" w:type="dxa"/>
            <w:tcBorders>
              <w:top w:val="single" w:sz="4" w:space="0" w:color="000000"/>
              <w:bottom w:val="single" w:sz="4" w:space="0" w:color="000000"/>
            </w:tcBorders>
            <w:tcMar>
              <w:top w:w="100" w:type="dxa"/>
              <w:left w:w="100" w:type="dxa"/>
              <w:bottom w:w="100" w:type="dxa"/>
              <w:right w:w="100" w:type="dxa"/>
            </w:tcMar>
          </w:tcPr>
          <w:p w14:paraId="5BD6EDF2" w14:textId="77777777" w:rsidR="002A5AD9"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2A5AD9" w14:paraId="52C9845B" w14:textId="77777777" w:rsidTr="00750F5D">
        <w:trPr>
          <w:trHeight w:val="23"/>
        </w:trPr>
        <w:tc>
          <w:tcPr>
            <w:tcW w:w="3255" w:type="dxa"/>
            <w:tcBorders>
              <w:top w:val="single" w:sz="4" w:space="0" w:color="000000"/>
              <w:bottom w:val="single" w:sz="4" w:space="0" w:color="000000"/>
            </w:tcBorders>
            <w:tcMar>
              <w:top w:w="100" w:type="dxa"/>
              <w:left w:w="100" w:type="dxa"/>
              <w:bottom w:w="100" w:type="dxa"/>
              <w:right w:w="100" w:type="dxa"/>
            </w:tcMar>
          </w:tcPr>
          <w:p w14:paraId="61F9FC6E" w14:textId="77777777" w:rsidR="002A5AD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de falecimento</w:t>
            </w:r>
          </w:p>
        </w:tc>
        <w:tc>
          <w:tcPr>
            <w:tcW w:w="5625" w:type="dxa"/>
            <w:tcBorders>
              <w:top w:val="single" w:sz="4" w:space="0" w:color="000000"/>
              <w:bottom w:val="single" w:sz="4" w:space="0" w:color="000000"/>
            </w:tcBorders>
            <w:tcMar>
              <w:top w:w="100" w:type="dxa"/>
              <w:left w:w="100" w:type="dxa"/>
              <w:bottom w:w="100" w:type="dxa"/>
              <w:right w:w="100" w:type="dxa"/>
            </w:tcMar>
          </w:tcPr>
          <w:p w14:paraId="4E55F5F5" w14:textId="77777777" w:rsidR="002A5AD9"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A5AD9" w14:paraId="716D7051" w14:textId="77777777" w:rsidTr="00750F5D">
        <w:trPr>
          <w:trHeight w:val="23"/>
        </w:trPr>
        <w:tc>
          <w:tcPr>
            <w:tcW w:w="3255" w:type="dxa"/>
            <w:tcBorders>
              <w:top w:val="single" w:sz="4" w:space="0" w:color="000000"/>
              <w:bottom w:val="single" w:sz="4" w:space="0" w:color="000000"/>
            </w:tcBorders>
            <w:tcMar>
              <w:top w:w="100" w:type="dxa"/>
              <w:left w:w="100" w:type="dxa"/>
              <w:bottom w:w="100" w:type="dxa"/>
              <w:right w:w="100" w:type="dxa"/>
            </w:tcMar>
          </w:tcPr>
          <w:p w14:paraId="17E7746C" w14:textId="77777777" w:rsidR="002A5AD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Nacionalidade</w:t>
            </w:r>
          </w:p>
        </w:tc>
        <w:tc>
          <w:tcPr>
            <w:tcW w:w="5625" w:type="dxa"/>
            <w:tcBorders>
              <w:top w:val="single" w:sz="4" w:space="0" w:color="000000"/>
              <w:bottom w:val="single" w:sz="4" w:space="0" w:color="000000"/>
            </w:tcBorders>
            <w:tcMar>
              <w:top w:w="100" w:type="dxa"/>
              <w:left w:w="100" w:type="dxa"/>
              <w:bottom w:w="100" w:type="dxa"/>
              <w:right w:w="100" w:type="dxa"/>
            </w:tcMar>
          </w:tcPr>
          <w:p w14:paraId="256A1326" w14:textId="77777777" w:rsidR="002A5AD9"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México</w:t>
            </w:r>
          </w:p>
        </w:tc>
      </w:tr>
      <w:tr w:rsidR="002A5AD9" w14:paraId="03BB9FDC" w14:textId="77777777" w:rsidTr="00750F5D">
        <w:trPr>
          <w:trHeight w:val="23"/>
        </w:trPr>
        <w:tc>
          <w:tcPr>
            <w:tcW w:w="3255" w:type="dxa"/>
            <w:tcBorders>
              <w:top w:val="single" w:sz="4" w:space="0" w:color="000000"/>
              <w:bottom w:val="single" w:sz="4" w:space="0" w:color="000000"/>
            </w:tcBorders>
            <w:tcMar>
              <w:top w:w="100" w:type="dxa"/>
              <w:left w:w="100" w:type="dxa"/>
              <w:bottom w:w="100" w:type="dxa"/>
              <w:right w:w="100" w:type="dxa"/>
            </w:tcMar>
          </w:tcPr>
          <w:p w14:paraId="0E7AD9A0" w14:textId="77777777" w:rsidR="002A5AD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Naturalidade</w:t>
            </w:r>
          </w:p>
        </w:tc>
        <w:tc>
          <w:tcPr>
            <w:tcW w:w="5625" w:type="dxa"/>
            <w:tcBorders>
              <w:top w:val="single" w:sz="4" w:space="0" w:color="000000"/>
              <w:bottom w:val="single" w:sz="4" w:space="0" w:color="000000"/>
            </w:tcBorders>
            <w:tcMar>
              <w:top w:w="100" w:type="dxa"/>
              <w:left w:w="100" w:type="dxa"/>
              <w:bottom w:w="100" w:type="dxa"/>
              <w:right w:w="100" w:type="dxa"/>
            </w:tcMar>
          </w:tcPr>
          <w:p w14:paraId="19FB8EE4" w14:textId="77777777" w:rsidR="002A5AD9" w:rsidRDefault="002A5AD9">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p>
          <w:p w14:paraId="62A58A68" w14:textId="77777777" w:rsidR="002A5AD9"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Guadalajara</w:t>
            </w:r>
          </w:p>
        </w:tc>
      </w:tr>
      <w:tr w:rsidR="002A5AD9" w14:paraId="5F4BD23B" w14:textId="77777777" w:rsidTr="00750F5D">
        <w:trPr>
          <w:trHeight w:val="23"/>
        </w:trPr>
        <w:tc>
          <w:tcPr>
            <w:tcW w:w="3255" w:type="dxa"/>
            <w:tcBorders>
              <w:top w:val="single" w:sz="4" w:space="0" w:color="000000"/>
              <w:bottom w:val="single" w:sz="4" w:space="0" w:color="000000"/>
            </w:tcBorders>
            <w:tcMar>
              <w:top w:w="100" w:type="dxa"/>
              <w:left w:w="100" w:type="dxa"/>
              <w:bottom w:w="100" w:type="dxa"/>
              <w:right w:w="100" w:type="dxa"/>
            </w:tcMar>
          </w:tcPr>
          <w:p w14:paraId="4FF079DC" w14:textId="77777777" w:rsidR="002A5AD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Naturalização</w:t>
            </w:r>
          </w:p>
        </w:tc>
        <w:tc>
          <w:tcPr>
            <w:tcW w:w="5625" w:type="dxa"/>
            <w:tcBorders>
              <w:top w:val="single" w:sz="4" w:space="0" w:color="000000"/>
              <w:bottom w:val="single" w:sz="4" w:space="0" w:color="000000"/>
            </w:tcBorders>
            <w:tcMar>
              <w:top w:w="100" w:type="dxa"/>
              <w:left w:w="100" w:type="dxa"/>
              <w:bottom w:w="100" w:type="dxa"/>
              <w:right w:w="100" w:type="dxa"/>
            </w:tcMar>
          </w:tcPr>
          <w:p w14:paraId="577FDCF0" w14:textId="77777777" w:rsidR="002A5AD9"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A5AD9" w14:paraId="066587D8" w14:textId="77777777" w:rsidTr="00750F5D">
        <w:trPr>
          <w:trHeight w:val="23"/>
        </w:trPr>
        <w:tc>
          <w:tcPr>
            <w:tcW w:w="3255" w:type="dxa"/>
            <w:tcBorders>
              <w:top w:val="single" w:sz="4" w:space="0" w:color="000000"/>
              <w:bottom w:val="single" w:sz="4" w:space="0" w:color="000000"/>
              <w:right w:val="single" w:sz="4" w:space="0" w:color="000000"/>
            </w:tcBorders>
            <w:tcMar>
              <w:top w:w="100" w:type="dxa"/>
              <w:left w:w="100" w:type="dxa"/>
              <w:bottom w:w="100" w:type="dxa"/>
              <w:right w:w="100" w:type="dxa"/>
            </w:tcMar>
          </w:tcPr>
          <w:p w14:paraId="7ACD029D" w14:textId="77777777" w:rsidR="002A5AD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Escolaridade</w:t>
            </w:r>
          </w:p>
        </w:tc>
        <w:tc>
          <w:tcPr>
            <w:tcW w:w="5625" w:type="dxa"/>
            <w:tcBorders>
              <w:top w:val="single" w:sz="4" w:space="0" w:color="000000"/>
              <w:left w:val="single" w:sz="4" w:space="0" w:color="000000"/>
              <w:bottom w:val="single" w:sz="4" w:space="0" w:color="000000"/>
            </w:tcBorders>
            <w:tcMar>
              <w:top w:w="100" w:type="dxa"/>
              <w:left w:w="100" w:type="dxa"/>
              <w:bottom w:w="100" w:type="dxa"/>
              <w:right w:w="100" w:type="dxa"/>
            </w:tcMar>
          </w:tcPr>
          <w:p w14:paraId="24770E1F" w14:textId="77777777" w:rsidR="002A5AD9"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Ensino Superior</w:t>
            </w:r>
          </w:p>
        </w:tc>
      </w:tr>
      <w:tr w:rsidR="002A5AD9" w14:paraId="27500139" w14:textId="77777777" w:rsidTr="00750F5D">
        <w:trPr>
          <w:trHeight w:val="23"/>
        </w:trPr>
        <w:tc>
          <w:tcPr>
            <w:tcW w:w="3255" w:type="dxa"/>
            <w:tcBorders>
              <w:top w:val="single" w:sz="4" w:space="0" w:color="000000"/>
              <w:bottom w:val="single" w:sz="4" w:space="0" w:color="000000"/>
              <w:right w:val="single" w:sz="4" w:space="0" w:color="000000"/>
            </w:tcBorders>
            <w:tcMar>
              <w:top w:w="100" w:type="dxa"/>
              <w:left w:w="100" w:type="dxa"/>
              <w:bottom w:w="100" w:type="dxa"/>
              <w:right w:w="100" w:type="dxa"/>
            </w:tcMar>
          </w:tcPr>
          <w:p w14:paraId="00190F03" w14:textId="77777777" w:rsidR="002A5AD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Profissão</w:t>
            </w:r>
          </w:p>
        </w:tc>
        <w:tc>
          <w:tcPr>
            <w:tcW w:w="5625" w:type="dxa"/>
            <w:tcBorders>
              <w:top w:val="single" w:sz="4" w:space="0" w:color="000000"/>
              <w:left w:val="single" w:sz="4" w:space="0" w:color="000000"/>
              <w:bottom w:val="single" w:sz="4" w:space="0" w:color="000000"/>
            </w:tcBorders>
            <w:tcMar>
              <w:top w:w="100" w:type="dxa"/>
              <w:left w:w="100" w:type="dxa"/>
              <w:bottom w:w="100" w:type="dxa"/>
              <w:right w:w="100" w:type="dxa"/>
            </w:tcMar>
          </w:tcPr>
          <w:p w14:paraId="5C6199A4" w14:textId="77777777" w:rsidR="002A5AD9"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w:t>
            </w:r>
          </w:p>
        </w:tc>
      </w:tr>
      <w:tr w:rsidR="002A5AD9" w14:paraId="501C248C" w14:textId="77777777" w:rsidTr="00750F5D">
        <w:trPr>
          <w:trHeight w:val="23"/>
        </w:trPr>
        <w:tc>
          <w:tcPr>
            <w:tcW w:w="3255" w:type="dxa"/>
            <w:tcBorders>
              <w:top w:val="single" w:sz="4" w:space="0" w:color="000000"/>
              <w:bottom w:val="single" w:sz="4" w:space="0" w:color="000000"/>
              <w:right w:val="single" w:sz="4" w:space="0" w:color="000000"/>
            </w:tcBorders>
            <w:tcMar>
              <w:top w:w="100" w:type="dxa"/>
              <w:left w:w="100" w:type="dxa"/>
              <w:bottom w:w="100" w:type="dxa"/>
              <w:right w:w="100" w:type="dxa"/>
            </w:tcMar>
          </w:tcPr>
          <w:p w14:paraId="434BA440" w14:textId="77777777" w:rsidR="002A5AD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Gênero/Sexo</w:t>
            </w:r>
          </w:p>
        </w:tc>
        <w:tc>
          <w:tcPr>
            <w:tcW w:w="5625" w:type="dxa"/>
            <w:tcBorders>
              <w:top w:val="single" w:sz="4" w:space="0" w:color="000000"/>
              <w:left w:val="single" w:sz="4" w:space="0" w:color="000000"/>
              <w:bottom w:val="single" w:sz="4" w:space="0" w:color="000000"/>
            </w:tcBorders>
            <w:tcMar>
              <w:top w:w="100" w:type="dxa"/>
              <w:left w:w="100" w:type="dxa"/>
              <w:bottom w:w="100" w:type="dxa"/>
              <w:right w:w="100" w:type="dxa"/>
            </w:tcMar>
          </w:tcPr>
          <w:p w14:paraId="47E8FC19" w14:textId="0B144C74" w:rsidR="002A5AD9" w:rsidRDefault="00000000" w:rsidP="00750F5D">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Masculino</w:t>
            </w:r>
          </w:p>
        </w:tc>
      </w:tr>
      <w:tr w:rsidR="002A5AD9" w:rsidRPr="00750F5D" w14:paraId="33C6A299" w14:textId="77777777">
        <w:trPr>
          <w:trHeight w:val="600"/>
        </w:trPr>
        <w:tc>
          <w:tcPr>
            <w:tcW w:w="3255" w:type="dxa"/>
            <w:tcBorders>
              <w:top w:val="single" w:sz="4" w:space="0" w:color="000000"/>
              <w:right w:val="single" w:sz="4" w:space="0" w:color="000000"/>
            </w:tcBorders>
            <w:tcMar>
              <w:top w:w="100" w:type="dxa"/>
              <w:left w:w="100" w:type="dxa"/>
              <w:bottom w:w="100" w:type="dxa"/>
              <w:right w:w="100" w:type="dxa"/>
            </w:tcMar>
          </w:tcPr>
          <w:p w14:paraId="62B2E40D" w14:textId="77777777" w:rsidR="002A5AD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Outras publicações</w:t>
            </w:r>
          </w:p>
        </w:tc>
        <w:tc>
          <w:tcPr>
            <w:tcW w:w="5625" w:type="dxa"/>
            <w:tcBorders>
              <w:top w:val="single" w:sz="4" w:space="0" w:color="000000"/>
              <w:left w:val="single" w:sz="4" w:space="0" w:color="000000"/>
            </w:tcBorders>
            <w:tcMar>
              <w:top w:w="100" w:type="dxa"/>
              <w:left w:w="100" w:type="dxa"/>
              <w:bottom w:w="100" w:type="dxa"/>
              <w:right w:w="100" w:type="dxa"/>
            </w:tcMar>
          </w:tcPr>
          <w:p w14:paraId="03E3B4B9" w14:textId="5F7423CB" w:rsidR="002A5AD9" w:rsidRPr="00750F5D" w:rsidRDefault="00750F5D">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lang w:val="es-419"/>
              </w:rPr>
            </w:pPr>
            <w:r>
              <w:rPr>
                <w:rFonts w:ascii="Times New Roman" w:eastAsia="Times New Roman" w:hAnsi="Times New Roman" w:cs="Times New Roman"/>
                <w:sz w:val="24"/>
                <w:szCs w:val="24"/>
                <w:lang w:val="es-419"/>
              </w:rPr>
              <w:t xml:space="preserve">1889 - </w:t>
            </w:r>
            <w:r w:rsidR="00000000" w:rsidRPr="00750F5D">
              <w:rPr>
                <w:rFonts w:ascii="Times New Roman" w:eastAsia="Times New Roman" w:hAnsi="Times New Roman" w:cs="Times New Roman"/>
                <w:sz w:val="24"/>
                <w:szCs w:val="24"/>
                <w:lang w:val="es-419"/>
              </w:rPr>
              <w:t>Ejercicios de análisis gramatical</w:t>
            </w:r>
          </w:p>
          <w:p w14:paraId="5F8BC283" w14:textId="0FB205C4" w:rsidR="00750F5D" w:rsidRDefault="00750F5D">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lang w:val="es-419"/>
              </w:rPr>
            </w:pPr>
            <w:r>
              <w:rPr>
                <w:rFonts w:ascii="Times New Roman" w:eastAsia="Times New Roman" w:hAnsi="Times New Roman" w:cs="Times New Roman"/>
                <w:sz w:val="24"/>
                <w:szCs w:val="24"/>
              </w:rPr>
              <w:t>1897 - Lecciones de gramática general</w:t>
            </w:r>
          </w:p>
          <w:p w14:paraId="4CF024F5" w14:textId="3B93F271" w:rsidR="002A5AD9" w:rsidRPr="00750F5D" w:rsidRDefault="00750F5D" w:rsidP="00750F5D">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lang w:val="es-419"/>
              </w:rPr>
            </w:pPr>
            <w:r>
              <w:rPr>
                <w:rFonts w:ascii="Times New Roman" w:eastAsia="Times New Roman" w:hAnsi="Times New Roman" w:cs="Times New Roman"/>
                <w:sz w:val="24"/>
                <w:szCs w:val="24"/>
                <w:lang w:val="es-419"/>
              </w:rPr>
              <w:t xml:space="preserve">1900 - </w:t>
            </w:r>
            <w:r w:rsidR="00000000" w:rsidRPr="00750F5D">
              <w:rPr>
                <w:rFonts w:ascii="Times New Roman" w:eastAsia="Times New Roman" w:hAnsi="Times New Roman" w:cs="Times New Roman"/>
                <w:sz w:val="24"/>
                <w:szCs w:val="24"/>
                <w:lang w:val="es-419"/>
              </w:rPr>
              <w:t>Nociones elementales de gramática castellana, escritas para las escuelas de instrucción primaria</w:t>
            </w:r>
          </w:p>
        </w:tc>
      </w:tr>
      <w:tr w:rsidR="002A5AD9" w14:paraId="6D6709BF" w14:textId="77777777">
        <w:trPr>
          <w:trHeight w:val="390"/>
        </w:trPr>
        <w:tc>
          <w:tcPr>
            <w:tcW w:w="8880" w:type="dxa"/>
            <w:gridSpan w:val="2"/>
            <w:tcBorders>
              <w:bottom w:val="single" w:sz="4" w:space="0" w:color="000000"/>
            </w:tcBorders>
            <w:shd w:val="clear" w:color="auto" w:fill="93CDDC"/>
          </w:tcPr>
          <w:p w14:paraId="66588805" w14:textId="77777777" w:rsidR="002A5AD9"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Obra</w:t>
            </w:r>
          </w:p>
        </w:tc>
      </w:tr>
      <w:tr w:rsidR="002A5AD9" w:rsidRPr="00750F5D" w14:paraId="142559C8" w14:textId="77777777">
        <w:trPr>
          <w:trHeight w:val="330"/>
        </w:trPr>
        <w:tc>
          <w:tcPr>
            <w:tcW w:w="3255" w:type="dxa"/>
            <w:tcBorders>
              <w:top w:val="single" w:sz="4" w:space="0" w:color="000000"/>
              <w:bottom w:val="single" w:sz="4" w:space="0" w:color="000000"/>
            </w:tcBorders>
            <w:tcMar>
              <w:top w:w="100" w:type="dxa"/>
              <w:left w:w="100" w:type="dxa"/>
              <w:bottom w:w="100" w:type="dxa"/>
              <w:right w:w="100" w:type="dxa"/>
            </w:tcMar>
          </w:tcPr>
          <w:p w14:paraId="24EDCDBD" w14:textId="77777777" w:rsidR="002A5AD9"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Título completo</w:t>
            </w:r>
          </w:p>
        </w:tc>
        <w:tc>
          <w:tcPr>
            <w:tcW w:w="5625" w:type="dxa"/>
            <w:tcBorders>
              <w:top w:val="single" w:sz="4" w:space="0" w:color="000000"/>
              <w:bottom w:val="single" w:sz="4" w:space="0" w:color="000000"/>
            </w:tcBorders>
            <w:tcMar>
              <w:top w:w="100" w:type="dxa"/>
              <w:left w:w="100" w:type="dxa"/>
              <w:bottom w:w="100" w:type="dxa"/>
              <w:right w:w="100" w:type="dxa"/>
            </w:tcMar>
          </w:tcPr>
          <w:p w14:paraId="51FA8DF9" w14:textId="77777777" w:rsidR="002A5AD9" w:rsidRPr="00750F5D" w:rsidRDefault="00000000">
            <w:pPr>
              <w:keepNext/>
              <w:keepLines/>
              <w:pBdr>
                <w:top w:val="nil"/>
                <w:left w:val="nil"/>
                <w:bottom w:val="nil"/>
                <w:right w:val="nil"/>
                <w:between w:val="nil"/>
              </w:pBdr>
              <w:shd w:val="clear" w:color="auto" w:fill="FFFFFF"/>
              <w:spacing w:line="240" w:lineRule="auto"/>
              <w:jc w:val="right"/>
              <w:rPr>
                <w:rFonts w:ascii="Times New Roman" w:eastAsia="Times New Roman" w:hAnsi="Times New Roman" w:cs="Times New Roman"/>
                <w:color w:val="000000"/>
                <w:sz w:val="24"/>
                <w:szCs w:val="24"/>
                <w:lang w:val="es-419"/>
              </w:rPr>
            </w:pPr>
            <w:r w:rsidRPr="00750F5D">
              <w:rPr>
                <w:rFonts w:ascii="Times New Roman" w:eastAsia="Times New Roman" w:hAnsi="Times New Roman" w:cs="Times New Roman"/>
                <w:sz w:val="24"/>
                <w:szCs w:val="24"/>
                <w:lang w:val="es-419"/>
              </w:rPr>
              <w:t>Apuntes para un tratado de gramática castellana por el Tomás V. Gómez, catedrático de gramática y literatura en el liceo de varones del estado para la instrucción secundaria</w:t>
            </w:r>
          </w:p>
        </w:tc>
      </w:tr>
      <w:tr w:rsidR="002A5AD9" w:rsidRPr="00750F5D" w14:paraId="3543C256" w14:textId="77777777">
        <w:trPr>
          <w:trHeight w:val="405"/>
        </w:trPr>
        <w:tc>
          <w:tcPr>
            <w:tcW w:w="3255" w:type="dxa"/>
            <w:tcBorders>
              <w:top w:val="single" w:sz="4" w:space="0" w:color="000000"/>
              <w:bottom w:val="single" w:sz="4" w:space="0" w:color="000000"/>
            </w:tcBorders>
            <w:tcMar>
              <w:top w:w="100" w:type="dxa"/>
              <w:left w:w="100" w:type="dxa"/>
              <w:bottom w:w="100" w:type="dxa"/>
              <w:right w:w="100" w:type="dxa"/>
            </w:tcMar>
          </w:tcPr>
          <w:p w14:paraId="77F21CB4" w14:textId="77777777" w:rsidR="002A5AD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Título curto</w:t>
            </w:r>
          </w:p>
        </w:tc>
        <w:tc>
          <w:tcPr>
            <w:tcW w:w="5625" w:type="dxa"/>
            <w:tcBorders>
              <w:top w:val="single" w:sz="4" w:space="0" w:color="000000"/>
              <w:bottom w:val="single" w:sz="4" w:space="0" w:color="000000"/>
            </w:tcBorders>
            <w:tcMar>
              <w:top w:w="100" w:type="dxa"/>
              <w:left w:w="100" w:type="dxa"/>
              <w:bottom w:w="100" w:type="dxa"/>
              <w:right w:w="100" w:type="dxa"/>
            </w:tcMar>
          </w:tcPr>
          <w:p w14:paraId="1E44176F" w14:textId="77777777" w:rsidR="002A5AD9" w:rsidRPr="00750F5D"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lang w:val="es-419"/>
              </w:rPr>
            </w:pPr>
            <w:r w:rsidRPr="00750F5D">
              <w:rPr>
                <w:rFonts w:ascii="Times New Roman" w:eastAsia="Times New Roman" w:hAnsi="Times New Roman" w:cs="Times New Roman"/>
                <w:sz w:val="24"/>
                <w:szCs w:val="24"/>
                <w:lang w:val="es-419"/>
              </w:rPr>
              <w:t>Apuntes para un tratado de gramática castellana</w:t>
            </w:r>
          </w:p>
        </w:tc>
      </w:tr>
      <w:tr w:rsidR="002A5AD9" w14:paraId="1B58270E" w14:textId="77777777">
        <w:trPr>
          <w:trHeight w:val="510"/>
        </w:trPr>
        <w:tc>
          <w:tcPr>
            <w:tcW w:w="3255" w:type="dxa"/>
            <w:tcBorders>
              <w:top w:val="single" w:sz="4" w:space="0" w:color="000000"/>
              <w:bottom w:val="single" w:sz="4" w:space="0" w:color="000000"/>
            </w:tcBorders>
            <w:tcMar>
              <w:top w:w="100" w:type="dxa"/>
              <w:left w:w="100" w:type="dxa"/>
              <w:bottom w:w="100" w:type="dxa"/>
              <w:right w:w="100" w:type="dxa"/>
            </w:tcMar>
          </w:tcPr>
          <w:p w14:paraId="03831BE3" w14:textId="77777777" w:rsidR="002A5AD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 de publicação da primeira edição</w:t>
            </w:r>
          </w:p>
        </w:tc>
        <w:tc>
          <w:tcPr>
            <w:tcW w:w="5625" w:type="dxa"/>
            <w:tcBorders>
              <w:top w:val="single" w:sz="4" w:space="0" w:color="000000"/>
              <w:bottom w:val="single" w:sz="4" w:space="0" w:color="000000"/>
            </w:tcBorders>
            <w:tcMar>
              <w:top w:w="100" w:type="dxa"/>
              <w:left w:w="100" w:type="dxa"/>
              <w:bottom w:w="100" w:type="dxa"/>
              <w:right w:w="100" w:type="dxa"/>
            </w:tcMar>
          </w:tcPr>
          <w:p w14:paraId="57D1813F" w14:textId="77777777" w:rsidR="002A5AD9"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1985</w:t>
            </w:r>
          </w:p>
        </w:tc>
      </w:tr>
      <w:tr w:rsidR="002A5AD9" w14:paraId="168E8069" w14:textId="77777777">
        <w:trPr>
          <w:trHeight w:val="510"/>
        </w:trPr>
        <w:tc>
          <w:tcPr>
            <w:tcW w:w="3255" w:type="dxa"/>
            <w:tcBorders>
              <w:top w:val="single" w:sz="4" w:space="0" w:color="000000"/>
              <w:bottom w:val="single" w:sz="4" w:space="0" w:color="000000"/>
            </w:tcBorders>
            <w:tcMar>
              <w:top w:w="100" w:type="dxa"/>
              <w:left w:w="100" w:type="dxa"/>
              <w:bottom w:w="100" w:type="dxa"/>
              <w:right w:w="100" w:type="dxa"/>
            </w:tcMar>
          </w:tcPr>
          <w:p w14:paraId="1FDEFD69" w14:textId="77777777" w:rsidR="002A5AD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País em que a primeira edição foi publicada</w:t>
            </w:r>
          </w:p>
        </w:tc>
        <w:tc>
          <w:tcPr>
            <w:tcW w:w="5625" w:type="dxa"/>
            <w:tcBorders>
              <w:top w:val="single" w:sz="4" w:space="0" w:color="000000"/>
              <w:bottom w:val="single" w:sz="4" w:space="0" w:color="000000"/>
            </w:tcBorders>
            <w:tcMar>
              <w:top w:w="100" w:type="dxa"/>
              <w:left w:w="100" w:type="dxa"/>
              <w:bottom w:w="100" w:type="dxa"/>
              <w:right w:w="100" w:type="dxa"/>
            </w:tcMar>
          </w:tcPr>
          <w:p w14:paraId="48AC56E6" w14:textId="77777777" w:rsidR="002A5AD9"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México</w:t>
            </w:r>
          </w:p>
        </w:tc>
      </w:tr>
      <w:tr w:rsidR="002A5AD9" w14:paraId="7F9D4817" w14:textId="77777777">
        <w:trPr>
          <w:trHeight w:val="510"/>
        </w:trPr>
        <w:tc>
          <w:tcPr>
            <w:tcW w:w="3255" w:type="dxa"/>
            <w:tcBorders>
              <w:top w:val="single" w:sz="4" w:space="0" w:color="000000"/>
              <w:bottom w:val="single" w:sz="4" w:space="0" w:color="000000"/>
            </w:tcBorders>
            <w:tcMar>
              <w:top w:w="100" w:type="dxa"/>
              <w:left w:w="100" w:type="dxa"/>
              <w:bottom w:w="100" w:type="dxa"/>
              <w:right w:w="100" w:type="dxa"/>
            </w:tcMar>
          </w:tcPr>
          <w:p w14:paraId="73E1013A" w14:textId="77777777" w:rsidR="002A5AD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Cidade em que a primeira edição foi publicada</w:t>
            </w:r>
          </w:p>
        </w:tc>
        <w:tc>
          <w:tcPr>
            <w:tcW w:w="5625" w:type="dxa"/>
            <w:tcBorders>
              <w:top w:val="single" w:sz="4" w:space="0" w:color="000000"/>
              <w:bottom w:val="single" w:sz="4" w:space="0" w:color="000000"/>
            </w:tcBorders>
            <w:tcMar>
              <w:top w:w="100" w:type="dxa"/>
              <w:left w:w="100" w:type="dxa"/>
              <w:bottom w:w="100" w:type="dxa"/>
              <w:right w:w="100" w:type="dxa"/>
            </w:tcMar>
          </w:tcPr>
          <w:p w14:paraId="19F8FA0B" w14:textId="77777777" w:rsidR="002A5AD9"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Guadalajara</w:t>
            </w:r>
          </w:p>
        </w:tc>
      </w:tr>
      <w:tr w:rsidR="002A5AD9" w14:paraId="0AD04A6C" w14:textId="77777777">
        <w:trPr>
          <w:trHeight w:val="285"/>
        </w:trPr>
        <w:tc>
          <w:tcPr>
            <w:tcW w:w="3255" w:type="dxa"/>
            <w:tcBorders>
              <w:top w:val="single" w:sz="4" w:space="0" w:color="000000"/>
              <w:bottom w:val="single" w:sz="4" w:space="0" w:color="000000"/>
            </w:tcBorders>
            <w:tcMar>
              <w:top w:w="100" w:type="dxa"/>
              <w:left w:w="100" w:type="dxa"/>
              <w:bottom w:w="100" w:type="dxa"/>
              <w:right w:w="100" w:type="dxa"/>
            </w:tcMar>
          </w:tcPr>
          <w:p w14:paraId="4FE3A13A" w14:textId="77777777" w:rsidR="002A5AD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Quantidade de edições</w:t>
            </w:r>
          </w:p>
        </w:tc>
        <w:tc>
          <w:tcPr>
            <w:tcW w:w="5625" w:type="dxa"/>
            <w:tcBorders>
              <w:top w:val="single" w:sz="4" w:space="0" w:color="000000"/>
              <w:bottom w:val="single" w:sz="4" w:space="0" w:color="000000"/>
            </w:tcBorders>
            <w:tcMar>
              <w:top w:w="100" w:type="dxa"/>
              <w:left w:w="100" w:type="dxa"/>
              <w:bottom w:w="100" w:type="dxa"/>
              <w:right w:w="100" w:type="dxa"/>
            </w:tcMar>
          </w:tcPr>
          <w:p w14:paraId="6AAD061C" w14:textId="77777777" w:rsidR="002A5AD9"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A5AD9" w14:paraId="00525212" w14:textId="77777777">
        <w:trPr>
          <w:trHeight w:val="330"/>
        </w:trPr>
        <w:tc>
          <w:tcPr>
            <w:tcW w:w="3255" w:type="dxa"/>
            <w:tcBorders>
              <w:top w:val="single" w:sz="4" w:space="0" w:color="000000"/>
              <w:bottom w:val="single" w:sz="4" w:space="0" w:color="000000"/>
            </w:tcBorders>
            <w:tcMar>
              <w:top w:w="100" w:type="dxa"/>
              <w:left w:w="100" w:type="dxa"/>
              <w:bottom w:w="100" w:type="dxa"/>
              <w:right w:w="100" w:type="dxa"/>
            </w:tcMar>
          </w:tcPr>
          <w:p w14:paraId="73C3DA70" w14:textId="77777777" w:rsidR="002A5AD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Número da edição analisada</w:t>
            </w:r>
          </w:p>
        </w:tc>
        <w:tc>
          <w:tcPr>
            <w:tcW w:w="5625" w:type="dxa"/>
            <w:tcBorders>
              <w:top w:val="single" w:sz="4" w:space="0" w:color="000000"/>
              <w:bottom w:val="single" w:sz="4" w:space="0" w:color="000000"/>
            </w:tcBorders>
            <w:tcMar>
              <w:top w:w="100" w:type="dxa"/>
              <w:left w:w="100" w:type="dxa"/>
              <w:bottom w:w="100" w:type="dxa"/>
              <w:right w:w="100" w:type="dxa"/>
            </w:tcMar>
          </w:tcPr>
          <w:p w14:paraId="3B9FE649" w14:textId="77777777" w:rsidR="002A5AD9"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A5AD9" w14:paraId="3B9A92AD" w14:textId="77777777" w:rsidTr="00750F5D">
        <w:trPr>
          <w:trHeight w:val="23"/>
        </w:trPr>
        <w:tc>
          <w:tcPr>
            <w:tcW w:w="3255" w:type="dxa"/>
            <w:tcBorders>
              <w:top w:val="single" w:sz="4" w:space="0" w:color="000000"/>
              <w:bottom w:val="single" w:sz="4" w:space="0" w:color="000000"/>
            </w:tcBorders>
            <w:tcMar>
              <w:top w:w="100" w:type="dxa"/>
              <w:left w:w="100" w:type="dxa"/>
              <w:bottom w:w="100" w:type="dxa"/>
              <w:right w:w="100" w:type="dxa"/>
            </w:tcMar>
          </w:tcPr>
          <w:p w14:paraId="71231DF4" w14:textId="77777777" w:rsidR="002A5AD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 de publicação da edição analisada</w:t>
            </w:r>
          </w:p>
        </w:tc>
        <w:tc>
          <w:tcPr>
            <w:tcW w:w="5625" w:type="dxa"/>
            <w:tcBorders>
              <w:top w:val="single" w:sz="4" w:space="0" w:color="000000"/>
              <w:bottom w:val="single" w:sz="4" w:space="0" w:color="000000"/>
            </w:tcBorders>
            <w:tcMar>
              <w:top w:w="100" w:type="dxa"/>
              <w:left w:w="100" w:type="dxa"/>
              <w:bottom w:w="100" w:type="dxa"/>
              <w:right w:w="100" w:type="dxa"/>
            </w:tcMar>
          </w:tcPr>
          <w:p w14:paraId="6B411A4B" w14:textId="77777777" w:rsidR="002A5AD9"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1895</w:t>
            </w:r>
          </w:p>
        </w:tc>
      </w:tr>
      <w:tr w:rsidR="002A5AD9" w14:paraId="54DB9CE0" w14:textId="77777777">
        <w:trPr>
          <w:trHeight w:val="330"/>
        </w:trPr>
        <w:tc>
          <w:tcPr>
            <w:tcW w:w="3255" w:type="dxa"/>
            <w:tcBorders>
              <w:top w:val="single" w:sz="4" w:space="0" w:color="000000"/>
              <w:bottom w:val="single" w:sz="4" w:space="0" w:color="000000"/>
            </w:tcBorders>
            <w:tcMar>
              <w:top w:w="100" w:type="dxa"/>
              <w:left w:w="100" w:type="dxa"/>
              <w:bottom w:w="100" w:type="dxa"/>
              <w:right w:w="100" w:type="dxa"/>
            </w:tcMar>
          </w:tcPr>
          <w:p w14:paraId="33F9D230" w14:textId="77777777" w:rsidR="002A5AD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País em que a edição analisada foi publicada</w:t>
            </w:r>
          </w:p>
        </w:tc>
        <w:tc>
          <w:tcPr>
            <w:tcW w:w="5625" w:type="dxa"/>
            <w:tcBorders>
              <w:top w:val="single" w:sz="4" w:space="0" w:color="000000"/>
              <w:bottom w:val="single" w:sz="4" w:space="0" w:color="000000"/>
            </w:tcBorders>
            <w:tcMar>
              <w:top w:w="100" w:type="dxa"/>
              <w:left w:w="100" w:type="dxa"/>
              <w:bottom w:w="100" w:type="dxa"/>
              <w:right w:w="100" w:type="dxa"/>
            </w:tcMar>
          </w:tcPr>
          <w:p w14:paraId="12013F07" w14:textId="77777777" w:rsidR="002A5AD9"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México</w:t>
            </w:r>
          </w:p>
        </w:tc>
      </w:tr>
      <w:tr w:rsidR="002A5AD9" w14:paraId="2080A213" w14:textId="77777777">
        <w:trPr>
          <w:trHeight w:val="330"/>
        </w:trPr>
        <w:tc>
          <w:tcPr>
            <w:tcW w:w="3255" w:type="dxa"/>
            <w:tcBorders>
              <w:top w:val="single" w:sz="4" w:space="0" w:color="000000"/>
              <w:bottom w:val="single" w:sz="4" w:space="0" w:color="000000"/>
            </w:tcBorders>
            <w:tcMar>
              <w:top w:w="100" w:type="dxa"/>
              <w:left w:w="100" w:type="dxa"/>
              <w:bottom w:w="100" w:type="dxa"/>
              <w:right w:w="100" w:type="dxa"/>
            </w:tcMar>
          </w:tcPr>
          <w:p w14:paraId="081E1319" w14:textId="77777777" w:rsidR="002A5AD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Cidade em que a edição analisada foi publicada</w:t>
            </w:r>
          </w:p>
        </w:tc>
        <w:tc>
          <w:tcPr>
            <w:tcW w:w="5625" w:type="dxa"/>
            <w:tcBorders>
              <w:top w:val="single" w:sz="4" w:space="0" w:color="000000"/>
              <w:bottom w:val="single" w:sz="4" w:space="0" w:color="000000"/>
            </w:tcBorders>
            <w:tcMar>
              <w:top w:w="100" w:type="dxa"/>
              <w:left w:w="100" w:type="dxa"/>
              <w:bottom w:w="100" w:type="dxa"/>
              <w:right w:w="100" w:type="dxa"/>
            </w:tcMar>
          </w:tcPr>
          <w:p w14:paraId="04CF51C5" w14:textId="77777777" w:rsidR="002A5AD9"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Guadalajara</w:t>
            </w:r>
          </w:p>
        </w:tc>
      </w:tr>
      <w:tr w:rsidR="002A5AD9" w:rsidRPr="00750F5D" w14:paraId="2AAD7713" w14:textId="77777777">
        <w:trPr>
          <w:trHeight w:val="330"/>
        </w:trPr>
        <w:tc>
          <w:tcPr>
            <w:tcW w:w="3255" w:type="dxa"/>
            <w:tcBorders>
              <w:top w:val="single" w:sz="4" w:space="0" w:color="000000"/>
              <w:bottom w:val="single" w:sz="4" w:space="0" w:color="000000"/>
            </w:tcBorders>
            <w:tcMar>
              <w:top w:w="100" w:type="dxa"/>
              <w:left w:w="100" w:type="dxa"/>
              <w:bottom w:w="100" w:type="dxa"/>
              <w:right w:w="100" w:type="dxa"/>
            </w:tcMar>
          </w:tcPr>
          <w:p w14:paraId="01D66C87" w14:textId="77777777" w:rsidR="002A5AD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Editora responsável pela edição</w:t>
            </w:r>
          </w:p>
        </w:tc>
        <w:tc>
          <w:tcPr>
            <w:tcW w:w="5625" w:type="dxa"/>
            <w:tcBorders>
              <w:top w:val="single" w:sz="4" w:space="0" w:color="000000"/>
              <w:bottom w:val="single" w:sz="4" w:space="0" w:color="000000"/>
            </w:tcBorders>
            <w:tcMar>
              <w:top w:w="100" w:type="dxa"/>
              <w:left w:w="100" w:type="dxa"/>
              <w:bottom w:w="100" w:type="dxa"/>
              <w:right w:w="100" w:type="dxa"/>
            </w:tcMar>
          </w:tcPr>
          <w:p w14:paraId="1A0E1E4F" w14:textId="77777777" w:rsidR="002A5AD9" w:rsidRPr="00750F5D"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lang w:val="es-419"/>
              </w:rPr>
            </w:pPr>
            <w:r w:rsidRPr="00750F5D">
              <w:rPr>
                <w:rFonts w:ascii="Times New Roman" w:eastAsia="Times New Roman" w:hAnsi="Times New Roman" w:cs="Times New Roman"/>
                <w:sz w:val="24"/>
                <w:szCs w:val="24"/>
                <w:lang w:val="es-419"/>
              </w:rPr>
              <w:t>Imprenta de Ancira y Hno</w:t>
            </w:r>
          </w:p>
        </w:tc>
      </w:tr>
      <w:tr w:rsidR="002A5AD9" w14:paraId="2A286392" w14:textId="77777777">
        <w:trPr>
          <w:trHeight w:val="330"/>
        </w:trPr>
        <w:tc>
          <w:tcPr>
            <w:tcW w:w="3255" w:type="dxa"/>
            <w:tcBorders>
              <w:top w:val="single" w:sz="4" w:space="0" w:color="000000"/>
              <w:bottom w:val="single" w:sz="4" w:space="0" w:color="000000"/>
            </w:tcBorders>
            <w:tcMar>
              <w:top w:w="100" w:type="dxa"/>
              <w:left w:w="100" w:type="dxa"/>
              <w:bottom w:w="100" w:type="dxa"/>
              <w:right w:w="100" w:type="dxa"/>
            </w:tcMar>
          </w:tcPr>
          <w:p w14:paraId="5BBDCB20" w14:textId="77777777" w:rsidR="002A5AD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Quantidade de páginas</w:t>
            </w:r>
          </w:p>
        </w:tc>
        <w:tc>
          <w:tcPr>
            <w:tcW w:w="5625" w:type="dxa"/>
            <w:tcBorders>
              <w:top w:val="single" w:sz="4" w:space="0" w:color="000000"/>
              <w:bottom w:val="single" w:sz="4" w:space="0" w:color="000000"/>
            </w:tcBorders>
            <w:tcMar>
              <w:top w:w="100" w:type="dxa"/>
              <w:left w:w="100" w:type="dxa"/>
              <w:bottom w:w="100" w:type="dxa"/>
              <w:right w:w="100" w:type="dxa"/>
            </w:tcMar>
          </w:tcPr>
          <w:p w14:paraId="1B265F72" w14:textId="4DAF1DEB" w:rsidR="002A5AD9"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379</w:t>
            </w:r>
          </w:p>
        </w:tc>
      </w:tr>
      <w:tr w:rsidR="002A5AD9" w14:paraId="735FD720" w14:textId="77777777" w:rsidTr="00750F5D">
        <w:trPr>
          <w:trHeight w:val="23"/>
        </w:trPr>
        <w:tc>
          <w:tcPr>
            <w:tcW w:w="3255" w:type="dxa"/>
            <w:tcBorders>
              <w:top w:val="single" w:sz="4" w:space="0" w:color="000000"/>
              <w:bottom w:val="single" w:sz="4" w:space="0" w:color="000000"/>
            </w:tcBorders>
            <w:tcMar>
              <w:top w:w="100" w:type="dxa"/>
              <w:left w:w="100" w:type="dxa"/>
              <w:bottom w:w="100" w:type="dxa"/>
              <w:right w:w="100" w:type="dxa"/>
            </w:tcMar>
          </w:tcPr>
          <w:p w14:paraId="6A8092A1" w14:textId="77777777" w:rsidR="002A5AD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Idioma em que foi escrito</w:t>
            </w:r>
          </w:p>
        </w:tc>
        <w:tc>
          <w:tcPr>
            <w:tcW w:w="5625" w:type="dxa"/>
            <w:tcBorders>
              <w:top w:val="single" w:sz="4" w:space="0" w:color="000000"/>
              <w:bottom w:val="single" w:sz="4" w:space="0" w:color="000000"/>
            </w:tcBorders>
            <w:tcMar>
              <w:top w:w="100" w:type="dxa"/>
              <w:left w:w="100" w:type="dxa"/>
              <w:bottom w:w="100" w:type="dxa"/>
              <w:right w:w="100" w:type="dxa"/>
            </w:tcMar>
          </w:tcPr>
          <w:p w14:paraId="61862C56" w14:textId="24C5A747" w:rsidR="002A5AD9"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Espanhol</w:t>
            </w:r>
          </w:p>
        </w:tc>
      </w:tr>
      <w:tr w:rsidR="002A5AD9" w14:paraId="127FC232" w14:textId="77777777" w:rsidTr="00750F5D">
        <w:trPr>
          <w:trHeight w:val="23"/>
        </w:trPr>
        <w:tc>
          <w:tcPr>
            <w:tcW w:w="3255" w:type="dxa"/>
            <w:tcBorders>
              <w:top w:val="single" w:sz="4" w:space="0" w:color="000000"/>
              <w:bottom w:val="single" w:sz="4" w:space="0" w:color="000000"/>
            </w:tcBorders>
            <w:tcMar>
              <w:top w:w="100" w:type="dxa"/>
              <w:left w:w="100" w:type="dxa"/>
              <w:bottom w:w="100" w:type="dxa"/>
              <w:right w:w="100" w:type="dxa"/>
            </w:tcMar>
          </w:tcPr>
          <w:p w14:paraId="3ECCD871" w14:textId="77777777" w:rsidR="002A5AD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Idioma analisado pelo material</w:t>
            </w:r>
          </w:p>
        </w:tc>
        <w:tc>
          <w:tcPr>
            <w:tcW w:w="5625" w:type="dxa"/>
            <w:tcBorders>
              <w:top w:val="single" w:sz="4" w:space="0" w:color="000000"/>
              <w:bottom w:val="single" w:sz="4" w:space="0" w:color="000000"/>
            </w:tcBorders>
            <w:tcMar>
              <w:top w:w="100" w:type="dxa"/>
              <w:left w:w="100" w:type="dxa"/>
              <w:bottom w:w="100" w:type="dxa"/>
              <w:right w:w="100" w:type="dxa"/>
            </w:tcMar>
          </w:tcPr>
          <w:p w14:paraId="53983D98" w14:textId="77777777" w:rsidR="002A5AD9"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Espanhol</w:t>
            </w:r>
          </w:p>
        </w:tc>
      </w:tr>
      <w:tr w:rsidR="002A5AD9" w:rsidRPr="00750F5D" w14:paraId="6CEDB2A5" w14:textId="77777777">
        <w:trPr>
          <w:trHeight w:val="525"/>
        </w:trPr>
        <w:tc>
          <w:tcPr>
            <w:tcW w:w="3255" w:type="dxa"/>
            <w:tcBorders>
              <w:top w:val="single" w:sz="4" w:space="0" w:color="000000"/>
              <w:bottom w:val="single" w:sz="4" w:space="0" w:color="000000"/>
            </w:tcBorders>
            <w:tcMar>
              <w:top w:w="100" w:type="dxa"/>
              <w:left w:w="100" w:type="dxa"/>
              <w:bottom w:w="100" w:type="dxa"/>
              <w:right w:w="100" w:type="dxa"/>
            </w:tcMar>
          </w:tcPr>
          <w:p w14:paraId="4A49A0B3" w14:textId="77777777" w:rsidR="002A5AD9" w:rsidRPr="00750F5D" w:rsidRDefault="00000000" w:rsidP="00750F5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50F5D">
              <w:rPr>
                <w:rFonts w:ascii="Times New Roman" w:eastAsia="Times New Roman" w:hAnsi="Times New Roman" w:cs="Times New Roman"/>
                <w:sz w:val="24"/>
                <w:szCs w:val="24"/>
              </w:rPr>
              <w:t>Tipo de gramática</w:t>
            </w:r>
          </w:p>
        </w:tc>
        <w:tc>
          <w:tcPr>
            <w:tcW w:w="5625" w:type="dxa"/>
            <w:tcBorders>
              <w:top w:val="single" w:sz="4" w:space="0" w:color="000000"/>
              <w:bottom w:val="single" w:sz="4" w:space="0" w:color="000000"/>
            </w:tcBorders>
            <w:tcMar>
              <w:top w:w="100" w:type="dxa"/>
              <w:left w:w="100" w:type="dxa"/>
              <w:bottom w:w="100" w:type="dxa"/>
              <w:right w:w="100" w:type="dxa"/>
            </w:tcMar>
          </w:tcPr>
          <w:p w14:paraId="448F6A09" w14:textId="77777777" w:rsidR="00750F5D" w:rsidRDefault="00000000" w:rsidP="00750F5D">
            <w:pPr>
              <w:widowControl w:val="0"/>
              <w:pBdr>
                <w:top w:val="nil"/>
                <w:left w:val="nil"/>
                <w:bottom w:val="nil"/>
                <w:right w:val="nil"/>
                <w:between w:val="nil"/>
              </w:pBdr>
              <w:spacing w:line="240" w:lineRule="auto"/>
              <w:rPr>
                <w:rFonts w:ascii="Times New Roman" w:eastAsia="Times New Roman" w:hAnsi="Times New Roman" w:cs="Times New Roman"/>
                <w:b/>
                <w:sz w:val="24"/>
                <w:szCs w:val="24"/>
                <w:lang w:val="es-419"/>
              </w:rPr>
            </w:pPr>
            <w:r w:rsidRPr="00750F5D">
              <w:rPr>
                <w:rFonts w:ascii="Times New Roman" w:eastAsia="Times New Roman" w:hAnsi="Times New Roman" w:cs="Times New Roman"/>
                <w:b/>
                <w:sz w:val="24"/>
                <w:szCs w:val="24"/>
                <w:lang w:val="es-419"/>
              </w:rPr>
              <w:t>Gramática Normativa</w:t>
            </w:r>
          </w:p>
          <w:p w14:paraId="50C8F293" w14:textId="77777777" w:rsidR="00750F5D" w:rsidRDefault="00000000" w:rsidP="00750F5D">
            <w:pPr>
              <w:pStyle w:val="PargrafodaLista"/>
              <w:widowControl w:val="0"/>
              <w:numPr>
                <w:ilvl w:val="0"/>
                <w:numId w:val="10"/>
              </w:numPr>
              <w:pBdr>
                <w:top w:val="nil"/>
                <w:left w:val="nil"/>
                <w:bottom w:val="nil"/>
                <w:right w:val="nil"/>
                <w:between w:val="nil"/>
              </w:pBdr>
              <w:spacing w:line="240" w:lineRule="auto"/>
              <w:rPr>
                <w:rFonts w:ascii="Times New Roman" w:eastAsia="Times New Roman" w:hAnsi="Times New Roman" w:cs="Times New Roman"/>
                <w:sz w:val="24"/>
                <w:szCs w:val="24"/>
                <w:lang w:val="es-419"/>
              </w:rPr>
            </w:pPr>
            <w:r w:rsidRPr="00750F5D">
              <w:rPr>
                <w:rFonts w:ascii="Times New Roman" w:eastAsia="Times New Roman" w:hAnsi="Times New Roman" w:cs="Times New Roman"/>
                <w:sz w:val="24"/>
                <w:szCs w:val="24"/>
                <w:lang w:val="es-419"/>
              </w:rPr>
              <w:t>“5 .- Gramática Particular es el arte,es decir, un conjunto de reglas ó preceptos, que nos enseñan á hablar y escribir bien en una lengua determinada.” (p.8)</w:t>
            </w:r>
          </w:p>
          <w:p w14:paraId="494D97B7" w14:textId="2B4D0AEC" w:rsidR="002A5AD9" w:rsidRPr="00750F5D" w:rsidRDefault="00000000" w:rsidP="00750F5D">
            <w:pPr>
              <w:pStyle w:val="PargrafodaLista"/>
              <w:widowControl w:val="0"/>
              <w:numPr>
                <w:ilvl w:val="0"/>
                <w:numId w:val="10"/>
              </w:numPr>
              <w:pBdr>
                <w:top w:val="nil"/>
                <w:left w:val="nil"/>
                <w:bottom w:val="nil"/>
                <w:right w:val="nil"/>
                <w:between w:val="nil"/>
              </w:pBdr>
              <w:spacing w:line="240" w:lineRule="auto"/>
              <w:rPr>
                <w:rFonts w:ascii="Times New Roman" w:eastAsia="Times New Roman" w:hAnsi="Times New Roman" w:cs="Times New Roman"/>
                <w:sz w:val="24"/>
                <w:szCs w:val="24"/>
                <w:lang w:val="es-419"/>
              </w:rPr>
            </w:pPr>
            <w:r w:rsidRPr="00750F5D">
              <w:rPr>
                <w:rFonts w:ascii="Times New Roman" w:eastAsia="Times New Roman" w:hAnsi="Times New Roman" w:cs="Times New Roman"/>
                <w:sz w:val="24"/>
                <w:szCs w:val="24"/>
                <w:lang w:val="es-419"/>
              </w:rPr>
              <w:t>“6 .- La Gramática particular es un estudio de la mayor utilidad é importancia [sin qne neguemos</w:t>
            </w:r>
            <w:r w:rsidR="00750F5D">
              <w:rPr>
                <w:rFonts w:ascii="Times New Roman" w:eastAsia="Times New Roman" w:hAnsi="Times New Roman" w:cs="Times New Roman"/>
                <w:sz w:val="24"/>
                <w:szCs w:val="24"/>
                <w:lang w:val="es-419"/>
              </w:rPr>
              <w:t xml:space="preserve"> </w:t>
            </w:r>
            <w:r w:rsidRPr="00750F5D">
              <w:rPr>
                <w:rFonts w:ascii="Times New Roman" w:eastAsia="Times New Roman" w:hAnsi="Times New Roman" w:cs="Times New Roman"/>
                <w:sz w:val="24"/>
                <w:szCs w:val="24"/>
                <w:lang w:val="es-419"/>
              </w:rPr>
              <w:t>que también lo sean los demás ramos de la Gramática]; porque nos euseña á expresarnos con claridad y corrección en todas las situaciones en que nos encontremos. (p.8)</w:t>
            </w:r>
          </w:p>
          <w:p w14:paraId="590DC4B3" w14:textId="77777777" w:rsidR="00750F5D" w:rsidRDefault="00750F5D" w:rsidP="00750F5D">
            <w:pPr>
              <w:widowControl w:val="0"/>
              <w:pBdr>
                <w:top w:val="nil"/>
                <w:left w:val="nil"/>
                <w:bottom w:val="nil"/>
                <w:right w:val="nil"/>
                <w:between w:val="nil"/>
              </w:pBdr>
              <w:spacing w:line="240" w:lineRule="auto"/>
              <w:rPr>
                <w:rFonts w:ascii="Times New Roman" w:eastAsia="Times New Roman" w:hAnsi="Times New Roman" w:cs="Times New Roman"/>
                <w:b/>
                <w:sz w:val="24"/>
                <w:szCs w:val="24"/>
                <w:lang w:val="es-419"/>
              </w:rPr>
            </w:pPr>
          </w:p>
          <w:p w14:paraId="40C2237E" w14:textId="067F3480" w:rsidR="002A5AD9" w:rsidRPr="00750F5D" w:rsidRDefault="00000000" w:rsidP="00750F5D">
            <w:pPr>
              <w:widowControl w:val="0"/>
              <w:pBdr>
                <w:top w:val="nil"/>
                <w:left w:val="nil"/>
                <w:bottom w:val="nil"/>
                <w:right w:val="nil"/>
                <w:between w:val="nil"/>
              </w:pBdr>
              <w:spacing w:line="240" w:lineRule="auto"/>
              <w:rPr>
                <w:rFonts w:ascii="Times New Roman" w:eastAsia="Times New Roman" w:hAnsi="Times New Roman" w:cs="Times New Roman"/>
                <w:b/>
                <w:sz w:val="24"/>
                <w:szCs w:val="24"/>
                <w:lang w:val="es-419"/>
              </w:rPr>
            </w:pPr>
            <w:r w:rsidRPr="00750F5D">
              <w:rPr>
                <w:rFonts w:ascii="Times New Roman" w:eastAsia="Times New Roman" w:hAnsi="Times New Roman" w:cs="Times New Roman"/>
                <w:b/>
                <w:sz w:val="24"/>
                <w:szCs w:val="24"/>
                <w:lang w:val="es-419"/>
              </w:rPr>
              <w:t>Gramática escolar LM</w:t>
            </w:r>
          </w:p>
          <w:p w14:paraId="75B8B4AD" w14:textId="77777777" w:rsidR="00750F5D" w:rsidRDefault="00000000" w:rsidP="00750F5D">
            <w:pPr>
              <w:pStyle w:val="PargrafodaLista"/>
              <w:widowControl w:val="0"/>
              <w:numPr>
                <w:ilvl w:val="0"/>
                <w:numId w:val="11"/>
              </w:numPr>
              <w:pBdr>
                <w:top w:val="nil"/>
                <w:left w:val="nil"/>
                <w:bottom w:val="nil"/>
                <w:right w:val="nil"/>
                <w:between w:val="nil"/>
              </w:pBdr>
              <w:spacing w:line="240" w:lineRule="auto"/>
              <w:ind w:left="743"/>
              <w:rPr>
                <w:rFonts w:ascii="Times New Roman" w:eastAsia="Times New Roman" w:hAnsi="Times New Roman" w:cs="Times New Roman"/>
                <w:sz w:val="24"/>
                <w:szCs w:val="24"/>
                <w:lang w:val="es-419"/>
              </w:rPr>
            </w:pPr>
            <w:r w:rsidRPr="00750F5D">
              <w:rPr>
                <w:rFonts w:ascii="Times New Roman" w:eastAsia="Times New Roman" w:hAnsi="Times New Roman" w:cs="Times New Roman"/>
                <w:sz w:val="24"/>
                <w:szCs w:val="24"/>
                <w:lang w:val="es-419"/>
              </w:rPr>
              <w:t>“13 .- Gramatica Castellana 6 Española es el arte de hablar y éscribir bien la lengua española ó</w:t>
            </w:r>
            <w:r w:rsidR="00750F5D">
              <w:rPr>
                <w:rFonts w:ascii="Times New Roman" w:eastAsia="Times New Roman" w:hAnsi="Times New Roman" w:cs="Times New Roman"/>
                <w:sz w:val="24"/>
                <w:szCs w:val="24"/>
                <w:lang w:val="es-419"/>
              </w:rPr>
              <w:t xml:space="preserve"> </w:t>
            </w:r>
            <w:r w:rsidRPr="00750F5D">
              <w:rPr>
                <w:rFonts w:ascii="Times New Roman" w:eastAsia="Times New Roman" w:hAnsi="Times New Roman" w:cs="Times New Roman"/>
                <w:sz w:val="24"/>
                <w:szCs w:val="24"/>
                <w:lang w:val="es-419"/>
              </w:rPr>
              <w:t>castellana.” (p.10)</w:t>
            </w:r>
          </w:p>
          <w:p w14:paraId="443418B4" w14:textId="1A4B1C7F" w:rsidR="002A5AD9" w:rsidRPr="00750F5D" w:rsidRDefault="00000000" w:rsidP="00750F5D">
            <w:pPr>
              <w:pStyle w:val="PargrafodaLista"/>
              <w:widowControl w:val="0"/>
              <w:numPr>
                <w:ilvl w:val="0"/>
                <w:numId w:val="11"/>
              </w:numPr>
              <w:pBdr>
                <w:top w:val="nil"/>
                <w:left w:val="nil"/>
                <w:bottom w:val="nil"/>
                <w:right w:val="nil"/>
                <w:between w:val="nil"/>
              </w:pBdr>
              <w:spacing w:line="240" w:lineRule="auto"/>
              <w:ind w:left="743"/>
              <w:rPr>
                <w:rFonts w:ascii="Times New Roman" w:eastAsia="Times New Roman" w:hAnsi="Times New Roman" w:cs="Times New Roman"/>
                <w:sz w:val="24"/>
                <w:szCs w:val="24"/>
                <w:lang w:val="es-419"/>
              </w:rPr>
            </w:pPr>
            <w:r w:rsidRPr="00750F5D">
              <w:rPr>
                <w:rFonts w:ascii="Times New Roman" w:eastAsia="Times New Roman" w:hAnsi="Times New Roman" w:cs="Times New Roman"/>
                <w:sz w:val="24"/>
                <w:szCs w:val="24"/>
                <w:lang w:val="es-419"/>
              </w:rPr>
              <w:t>“14 .- El estudio de la Gramática Castellana</w:t>
            </w:r>
            <w:r w:rsidR="00750F5D">
              <w:rPr>
                <w:rFonts w:ascii="Times New Roman" w:eastAsia="Times New Roman" w:hAnsi="Times New Roman" w:cs="Times New Roman"/>
                <w:sz w:val="24"/>
                <w:szCs w:val="24"/>
                <w:lang w:val="es-419"/>
              </w:rPr>
              <w:t xml:space="preserve"> </w:t>
            </w:r>
            <w:r w:rsidRPr="00750F5D">
              <w:rPr>
                <w:rFonts w:ascii="Times New Roman" w:eastAsia="Times New Roman" w:hAnsi="Times New Roman" w:cs="Times New Roman"/>
                <w:sz w:val="24"/>
                <w:szCs w:val="24"/>
                <w:lang w:val="es-419"/>
              </w:rPr>
              <w:t>comprende cuatro partes que se llaman Prosodia,</w:t>
            </w:r>
            <w:r w:rsidR="00750F5D">
              <w:rPr>
                <w:rFonts w:ascii="Times New Roman" w:eastAsia="Times New Roman" w:hAnsi="Times New Roman" w:cs="Times New Roman"/>
                <w:sz w:val="24"/>
                <w:szCs w:val="24"/>
                <w:lang w:val="es-419"/>
              </w:rPr>
              <w:t xml:space="preserve"> </w:t>
            </w:r>
            <w:r w:rsidRPr="00750F5D">
              <w:rPr>
                <w:rFonts w:ascii="Times New Roman" w:eastAsia="Times New Roman" w:hAnsi="Times New Roman" w:cs="Times New Roman"/>
                <w:sz w:val="24"/>
                <w:szCs w:val="24"/>
                <w:lang w:val="es-419"/>
              </w:rPr>
              <w:t>Analogia, Ortografia y Sintaxis, y en este mismo</w:t>
            </w:r>
            <w:r w:rsidR="00750F5D">
              <w:rPr>
                <w:rFonts w:ascii="Times New Roman" w:eastAsia="Times New Roman" w:hAnsi="Times New Roman" w:cs="Times New Roman"/>
                <w:sz w:val="24"/>
                <w:szCs w:val="24"/>
                <w:lang w:val="es-419"/>
              </w:rPr>
              <w:t xml:space="preserve"> </w:t>
            </w:r>
            <w:r w:rsidRPr="00750F5D">
              <w:rPr>
                <w:rFonts w:ascii="Times New Roman" w:eastAsia="Times New Roman" w:hAnsi="Times New Roman" w:cs="Times New Roman"/>
                <w:sz w:val="24"/>
                <w:szCs w:val="24"/>
                <w:lang w:val="es-419"/>
              </w:rPr>
              <w:t>orden las estudiaremos. La primera trata de la</w:t>
            </w:r>
            <w:r w:rsidR="00750F5D">
              <w:rPr>
                <w:rFonts w:ascii="Times New Roman" w:eastAsia="Times New Roman" w:hAnsi="Times New Roman" w:cs="Times New Roman"/>
                <w:sz w:val="24"/>
                <w:szCs w:val="24"/>
                <w:lang w:val="es-419"/>
              </w:rPr>
              <w:t xml:space="preserve"> </w:t>
            </w:r>
            <w:r w:rsidRPr="00750F5D">
              <w:rPr>
                <w:rFonts w:ascii="Times New Roman" w:eastAsia="Times New Roman" w:hAnsi="Times New Roman" w:cs="Times New Roman"/>
                <w:sz w:val="24"/>
                <w:szCs w:val="24"/>
                <w:lang w:val="es-419"/>
              </w:rPr>
              <w:t>pronunciación; la segunda nos enseña la naturaleza de las palabras, atendiendo á las ideas significadas; la tercera nos enseña á escribir con corrección, y la última a ordenar las palabras en el discurso.” (p.10)</w:t>
            </w:r>
          </w:p>
          <w:p w14:paraId="1DA48DC8" w14:textId="77777777" w:rsidR="002A5AD9" w:rsidRPr="00750F5D" w:rsidRDefault="00000000" w:rsidP="00750F5D">
            <w:pPr>
              <w:widowControl w:val="0"/>
              <w:pBdr>
                <w:top w:val="nil"/>
                <w:left w:val="nil"/>
                <w:bottom w:val="nil"/>
                <w:right w:val="nil"/>
                <w:between w:val="nil"/>
              </w:pBdr>
              <w:spacing w:line="240" w:lineRule="auto"/>
              <w:rPr>
                <w:rFonts w:ascii="Times New Roman" w:eastAsia="Times New Roman" w:hAnsi="Times New Roman" w:cs="Times New Roman"/>
                <w:b/>
                <w:sz w:val="24"/>
                <w:szCs w:val="24"/>
                <w:lang w:val="es-419"/>
              </w:rPr>
            </w:pPr>
            <w:r w:rsidRPr="00750F5D">
              <w:rPr>
                <w:rFonts w:ascii="Times New Roman" w:eastAsia="Times New Roman" w:hAnsi="Times New Roman" w:cs="Times New Roman"/>
                <w:b/>
                <w:sz w:val="24"/>
                <w:szCs w:val="24"/>
                <w:lang w:val="es-419"/>
              </w:rPr>
              <w:lastRenderedPageBreak/>
              <w:t xml:space="preserve">Gramática Teórica </w:t>
            </w:r>
          </w:p>
          <w:p w14:paraId="442F7D7B" w14:textId="10F2F3DD" w:rsidR="002A5AD9" w:rsidRPr="00750F5D" w:rsidRDefault="00000000" w:rsidP="00750F5D">
            <w:pPr>
              <w:pStyle w:val="PargrafodaLista"/>
              <w:widowControl w:val="0"/>
              <w:numPr>
                <w:ilvl w:val="0"/>
                <w:numId w:val="12"/>
              </w:numPr>
              <w:spacing w:line="240" w:lineRule="auto"/>
              <w:rPr>
                <w:rFonts w:ascii="Times New Roman" w:eastAsia="Times New Roman" w:hAnsi="Times New Roman" w:cs="Times New Roman"/>
                <w:sz w:val="24"/>
                <w:szCs w:val="24"/>
                <w:lang w:val="es-419"/>
              </w:rPr>
            </w:pPr>
            <w:r w:rsidRPr="00750F5D">
              <w:rPr>
                <w:rFonts w:ascii="Times New Roman" w:eastAsia="Times New Roman" w:hAnsi="Times New Roman" w:cs="Times New Roman"/>
                <w:sz w:val="24"/>
                <w:szCs w:val="24"/>
                <w:lang w:val="es-419"/>
              </w:rPr>
              <w:t xml:space="preserve">“4 .- Gramática General, llamada también Filosofia del Lenguaje, es la ciencia, esto es, el sistema razonado de conocimientos, comunes á todas las </w:t>
            </w:r>
            <w:r w:rsidR="00750F5D">
              <w:rPr>
                <w:rFonts w:ascii="Times New Roman" w:eastAsia="Times New Roman" w:hAnsi="Times New Roman" w:cs="Times New Roman"/>
                <w:sz w:val="24"/>
                <w:szCs w:val="24"/>
                <w:lang w:val="es-419"/>
              </w:rPr>
              <w:t>l</w:t>
            </w:r>
            <w:r w:rsidRPr="00750F5D">
              <w:rPr>
                <w:rFonts w:ascii="Times New Roman" w:eastAsia="Times New Roman" w:hAnsi="Times New Roman" w:cs="Times New Roman"/>
                <w:sz w:val="24"/>
                <w:szCs w:val="24"/>
                <w:lang w:val="es-419"/>
              </w:rPr>
              <w:t>enguas.” (p.8)</w:t>
            </w:r>
          </w:p>
        </w:tc>
      </w:tr>
      <w:tr w:rsidR="002A5AD9" w14:paraId="746FF634" w14:textId="77777777">
        <w:trPr>
          <w:trHeight w:val="23"/>
        </w:trPr>
        <w:tc>
          <w:tcPr>
            <w:tcW w:w="3255" w:type="dxa"/>
            <w:tcBorders>
              <w:top w:val="single" w:sz="4" w:space="0" w:color="000000"/>
            </w:tcBorders>
            <w:tcMar>
              <w:top w:w="100" w:type="dxa"/>
              <w:left w:w="100" w:type="dxa"/>
              <w:bottom w:w="100" w:type="dxa"/>
              <w:right w:w="100" w:type="dxa"/>
            </w:tcMar>
          </w:tcPr>
          <w:p w14:paraId="75EB5169" w14:textId="77777777" w:rsidR="002A5AD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Presença de exercícios</w:t>
            </w:r>
          </w:p>
        </w:tc>
        <w:tc>
          <w:tcPr>
            <w:tcW w:w="5625" w:type="dxa"/>
            <w:tcBorders>
              <w:top w:val="single" w:sz="4" w:space="0" w:color="000000"/>
            </w:tcBorders>
            <w:tcMar>
              <w:top w:w="100" w:type="dxa"/>
              <w:left w:w="100" w:type="dxa"/>
              <w:bottom w:w="100" w:type="dxa"/>
              <w:right w:w="100" w:type="dxa"/>
            </w:tcMar>
          </w:tcPr>
          <w:p w14:paraId="5F9F1185" w14:textId="53820E92" w:rsidR="002A5AD9" w:rsidRDefault="00000000" w:rsidP="00750F5D">
            <w:pPr>
              <w:widowControl w:val="0"/>
              <w:pBdr>
                <w:top w:val="nil"/>
                <w:left w:val="nil"/>
                <w:bottom w:val="nil"/>
                <w:right w:val="nil"/>
                <w:between w:val="nil"/>
              </w:pBdr>
              <w:spacing w:line="240" w:lineRule="auto"/>
              <w:ind w:left="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Questões dissertativas.</w:t>
            </w:r>
          </w:p>
        </w:tc>
      </w:tr>
      <w:tr w:rsidR="002A5AD9" w14:paraId="3208A839" w14:textId="77777777" w:rsidTr="00750F5D">
        <w:trPr>
          <w:trHeight w:val="23"/>
        </w:trPr>
        <w:tc>
          <w:tcPr>
            <w:tcW w:w="3255" w:type="dxa"/>
            <w:tcBorders>
              <w:top w:val="single" w:sz="4" w:space="0" w:color="000000"/>
            </w:tcBorders>
            <w:tcMar>
              <w:top w:w="100" w:type="dxa"/>
              <w:left w:w="100" w:type="dxa"/>
              <w:bottom w:w="100" w:type="dxa"/>
              <w:right w:w="100" w:type="dxa"/>
            </w:tcMar>
          </w:tcPr>
          <w:p w14:paraId="06450F65" w14:textId="77777777" w:rsidR="002A5AD9"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Design gráfico</w:t>
            </w:r>
          </w:p>
        </w:tc>
        <w:tc>
          <w:tcPr>
            <w:tcW w:w="5625" w:type="dxa"/>
            <w:tcBorders>
              <w:top w:val="single" w:sz="4" w:space="0" w:color="000000"/>
            </w:tcBorders>
            <w:tcMar>
              <w:top w:w="100" w:type="dxa"/>
              <w:left w:w="100" w:type="dxa"/>
              <w:bottom w:w="100" w:type="dxa"/>
              <w:right w:w="100" w:type="dxa"/>
            </w:tcMar>
          </w:tcPr>
          <w:p w14:paraId="226C5BC0" w14:textId="60193DF4" w:rsidR="002A5AD9" w:rsidRDefault="00000000" w:rsidP="00750F5D">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apenas textos, </w:t>
            </w:r>
            <w:r w:rsidR="00750F5D">
              <w:rPr>
                <w:rFonts w:ascii="Times New Roman" w:eastAsia="Times New Roman" w:hAnsi="Times New Roman" w:cs="Times New Roman"/>
                <w:sz w:val="24"/>
                <w:szCs w:val="24"/>
              </w:rPr>
              <w:t>preto e branco</w:t>
            </w:r>
          </w:p>
        </w:tc>
      </w:tr>
      <w:tr w:rsidR="002A5AD9" w14:paraId="1FD2F3BA" w14:textId="77777777" w:rsidTr="00750F5D">
        <w:trPr>
          <w:trHeight w:val="25"/>
        </w:trPr>
        <w:tc>
          <w:tcPr>
            <w:tcW w:w="8880" w:type="dxa"/>
            <w:gridSpan w:val="2"/>
            <w:tcBorders>
              <w:bottom w:val="single" w:sz="4" w:space="0" w:color="000000"/>
            </w:tcBorders>
            <w:shd w:val="clear" w:color="auto" w:fill="93CDDC"/>
          </w:tcPr>
          <w:p w14:paraId="112A5386" w14:textId="77777777" w:rsidR="002A5AD9"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Sumário</w:t>
            </w:r>
          </w:p>
        </w:tc>
      </w:tr>
      <w:tr w:rsidR="002A5AD9" w14:paraId="5B7A7575" w14:textId="77777777">
        <w:trPr>
          <w:trHeight w:val="17"/>
        </w:trPr>
        <w:tc>
          <w:tcPr>
            <w:tcW w:w="8880" w:type="dxa"/>
            <w:gridSpan w:val="2"/>
            <w:tcBorders>
              <w:top w:val="single" w:sz="4" w:space="0" w:color="000000"/>
            </w:tcBorders>
          </w:tcPr>
          <w:p w14:paraId="7ADCFB50" w14:textId="77777777" w:rsidR="002A5AD9" w:rsidRDefault="00000000" w:rsidP="00750F5D">
            <w:pPr>
              <w:pStyle w:val="Ttulo2"/>
              <w:keepNext w:val="0"/>
              <w:keepLines w:val="0"/>
              <w:widowControl w:val="0"/>
              <w:spacing w:before="0" w:after="0" w:line="240" w:lineRule="auto"/>
              <w:rPr>
                <w:rFonts w:ascii="Times New Roman" w:eastAsia="Times New Roman" w:hAnsi="Times New Roman" w:cs="Times New Roman"/>
                <w:b/>
                <w:sz w:val="24"/>
                <w:szCs w:val="24"/>
              </w:rPr>
            </w:pPr>
            <w:bookmarkStart w:id="0" w:name="_heading=h.s0zgyu7r9ig4" w:colFirst="0" w:colLast="0"/>
            <w:bookmarkEnd w:id="0"/>
            <w:r>
              <w:rPr>
                <w:rFonts w:ascii="Times New Roman" w:eastAsia="Times New Roman" w:hAnsi="Times New Roman" w:cs="Times New Roman"/>
                <w:b/>
                <w:sz w:val="24"/>
                <w:szCs w:val="24"/>
              </w:rPr>
              <w:t>ÍNDICE</w:t>
            </w:r>
          </w:p>
          <w:p w14:paraId="0AA2169D" w14:textId="77777777" w:rsidR="002A5AD9" w:rsidRDefault="00000000" w:rsidP="00750F5D">
            <w:pPr>
              <w:pStyle w:val="Ttulo3"/>
              <w:keepNext w:val="0"/>
              <w:keepLines w:val="0"/>
              <w:widowControl w:val="0"/>
              <w:spacing w:before="0" w:after="0" w:line="240" w:lineRule="auto"/>
              <w:rPr>
                <w:rFonts w:ascii="Times New Roman" w:eastAsia="Times New Roman" w:hAnsi="Times New Roman" w:cs="Times New Roman"/>
                <w:b/>
                <w:color w:val="000000"/>
                <w:sz w:val="24"/>
                <w:szCs w:val="24"/>
              </w:rPr>
            </w:pPr>
            <w:bookmarkStart w:id="1" w:name="_heading=h.ykqe6igufpx6" w:colFirst="0" w:colLast="0"/>
            <w:bookmarkEnd w:id="1"/>
            <w:r>
              <w:rPr>
                <w:rFonts w:ascii="Times New Roman" w:eastAsia="Times New Roman" w:hAnsi="Times New Roman" w:cs="Times New Roman"/>
                <w:b/>
                <w:color w:val="000000"/>
                <w:sz w:val="24"/>
                <w:szCs w:val="24"/>
              </w:rPr>
              <w:t>PRELIMINARES</w:t>
            </w:r>
          </w:p>
          <w:p w14:paraId="074A43C1" w14:textId="573FE22B" w:rsidR="002A5AD9" w:rsidRPr="00750F5D" w:rsidRDefault="00000000" w:rsidP="00750F5D">
            <w:pPr>
              <w:widowControl w:val="0"/>
              <w:numPr>
                <w:ilvl w:val="0"/>
                <w:numId w:val="7"/>
              </w:numPr>
              <w:spacing w:line="240" w:lineRule="auto"/>
              <w:rPr>
                <w:rFonts w:ascii="Times New Roman" w:eastAsia="Times New Roman" w:hAnsi="Times New Roman" w:cs="Times New Roman"/>
                <w:sz w:val="24"/>
                <w:szCs w:val="24"/>
                <w:lang w:val="es-419"/>
              </w:rPr>
            </w:pPr>
            <w:r w:rsidRPr="00750F5D">
              <w:rPr>
                <w:rFonts w:ascii="Times New Roman" w:eastAsia="Times New Roman" w:hAnsi="Times New Roman" w:cs="Times New Roman"/>
                <w:b/>
                <w:sz w:val="24"/>
                <w:szCs w:val="24"/>
                <w:lang w:val="es-419"/>
              </w:rPr>
              <w:t>Lección I.</w:t>
            </w:r>
            <w:r w:rsidRPr="00750F5D">
              <w:rPr>
                <w:rFonts w:ascii="Times New Roman" w:eastAsia="Times New Roman" w:hAnsi="Times New Roman" w:cs="Times New Roman"/>
                <w:sz w:val="24"/>
                <w:szCs w:val="24"/>
                <w:lang w:val="es-419"/>
              </w:rPr>
              <w:t xml:space="preserve"> — Lenguaje y su división. Lengua ó idioma. Denominaciones de las lenguas ........................................ </w:t>
            </w:r>
            <w:r w:rsidRPr="00750F5D">
              <w:rPr>
                <w:rFonts w:ascii="Times New Roman" w:eastAsia="Times New Roman" w:hAnsi="Times New Roman" w:cs="Times New Roman"/>
                <w:b/>
                <w:sz w:val="24"/>
                <w:szCs w:val="24"/>
                <w:lang w:val="es-419"/>
              </w:rPr>
              <w:t>pág. 3</w:t>
            </w:r>
          </w:p>
          <w:p w14:paraId="4715F7DD" w14:textId="4CCB13D8" w:rsidR="002A5AD9" w:rsidRDefault="00000000" w:rsidP="00750F5D">
            <w:pPr>
              <w:widowControl w:val="0"/>
              <w:numPr>
                <w:ilvl w:val="0"/>
                <w:numId w:val="7"/>
              </w:numPr>
              <w:spacing w:line="240" w:lineRule="auto"/>
              <w:rPr>
                <w:rFonts w:ascii="Times New Roman" w:eastAsia="Times New Roman" w:hAnsi="Times New Roman" w:cs="Times New Roman"/>
                <w:sz w:val="24"/>
                <w:szCs w:val="24"/>
              </w:rPr>
            </w:pPr>
            <w:r w:rsidRPr="00750F5D">
              <w:rPr>
                <w:rFonts w:ascii="Times New Roman" w:eastAsia="Times New Roman" w:hAnsi="Times New Roman" w:cs="Times New Roman"/>
                <w:b/>
                <w:sz w:val="24"/>
                <w:szCs w:val="24"/>
                <w:lang w:val="es-419"/>
              </w:rPr>
              <w:t>Lección II.</w:t>
            </w:r>
            <w:r w:rsidRPr="00750F5D">
              <w:rPr>
                <w:rFonts w:ascii="Times New Roman" w:eastAsia="Times New Roman" w:hAnsi="Times New Roman" w:cs="Times New Roman"/>
                <w:sz w:val="24"/>
                <w:szCs w:val="24"/>
                <w:lang w:val="es-419"/>
              </w:rPr>
              <w:t xml:space="preserve"> — Gramática y sus denominaciones. Utilidad de la Gramática. Particular. </w:t>
            </w:r>
            <w:proofErr w:type="spellStart"/>
            <w:r>
              <w:rPr>
                <w:rFonts w:ascii="Times New Roman" w:eastAsia="Times New Roman" w:hAnsi="Times New Roman" w:cs="Times New Roman"/>
                <w:sz w:val="24"/>
                <w:szCs w:val="24"/>
              </w:rPr>
              <w:t>División</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Gramática Castellana .... </w:t>
            </w:r>
            <w:r>
              <w:rPr>
                <w:rFonts w:ascii="Times New Roman" w:eastAsia="Times New Roman" w:hAnsi="Times New Roman" w:cs="Times New Roman"/>
                <w:b/>
                <w:sz w:val="24"/>
                <w:szCs w:val="24"/>
              </w:rPr>
              <w:t>pág. 7</w:t>
            </w:r>
          </w:p>
          <w:p w14:paraId="30D2AE54" w14:textId="77777777" w:rsidR="002A5AD9" w:rsidRDefault="00000000" w:rsidP="00750F5D">
            <w:pPr>
              <w:pStyle w:val="Ttulo3"/>
              <w:keepNext w:val="0"/>
              <w:keepLines w:val="0"/>
              <w:widowControl w:val="0"/>
              <w:spacing w:before="0" w:after="0" w:line="240" w:lineRule="auto"/>
              <w:rPr>
                <w:rFonts w:ascii="Times New Roman" w:eastAsia="Times New Roman" w:hAnsi="Times New Roman" w:cs="Times New Roman"/>
                <w:b/>
                <w:color w:val="000000"/>
                <w:sz w:val="24"/>
                <w:szCs w:val="24"/>
              </w:rPr>
            </w:pPr>
            <w:bookmarkStart w:id="2" w:name="_heading=h.y0tcqky91rnf" w:colFirst="0" w:colLast="0"/>
            <w:bookmarkEnd w:id="2"/>
            <w:r>
              <w:rPr>
                <w:rFonts w:ascii="Times New Roman" w:eastAsia="Times New Roman" w:hAnsi="Times New Roman" w:cs="Times New Roman"/>
                <w:b/>
                <w:color w:val="000000"/>
                <w:sz w:val="24"/>
                <w:szCs w:val="24"/>
              </w:rPr>
              <w:t>PRIMERA PARTE</w:t>
            </w:r>
          </w:p>
          <w:p w14:paraId="1D76AC93" w14:textId="77777777" w:rsidR="002A5AD9" w:rsidRDefault="00000000" w:rsidP="00750F5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PROSODIA</w:t>
            </w:r>
          </w:p>
          <w:p w14:paraId="6CC757FE" w14:textId="25C52527" w:rsidR="002A5AD9" w:rsidRPr="00750F5D" w:rsidRDefault="00000000" w:rsidP="00750F5D">
            <w:pPr>
              <w:widowControl w:val="0"/>
              <w:numPr>
                <w:ilvl w:val="0"/>
                <w:numId w:val="6"/>
              </w:numPr>
              <w:spacing w:line="240" w:lineRule="auto"/>
              <w:rPr>
                <w:rFonts w:ascii="Times New Roman" w:eastAsia="Times New Roman" w:hAnsi="Times New Roman" w:cs="Times New Roman"/>
                <w:sz w:val="24"/>
                <w:szCs w:val="24"/>
                <w:lang w:val="es-419"/>
              </w:rPr>
            </w:pPr>
            <w:r w:rsidRPr="00750F5D">
              <w:rPr>
                <w:rFonts w:ascii="Times New Roman" w:eastAsia="Times New Roman" w:hAnsi="Times New Roman" w:cs="Times New Roman"/>
                <w:b/>
                <w:sz w:val="24"/>
                <w:szCs w:val="24"/>
                <w:lang w:val="es-419"/>
              </w:rPr>
              <w:t>Lección I.</w:t>
            </w:r>
            <w:r w:rsidRPr="00750F5D">
              <w:rPr>
                <w:rFonts w:ascii="Times New Roman" w:eastAsia="Times New Roman" w:hAnsi="Times New Roman" w:cs="Times New Roman"/>
                <w:sz w:val="24"/>
                <w:szCs w:val="24"/>
                <w:lang w:val="es-419"/>
              </w:rPr>
              <w:t xml:space="preserve"> — Prosodia. Etimología. Letras. Voz y vocales. Articulaciones ó consonantes ................................... </w:t>
            </w:r>
            <w:r w:rsidRPr="00750F5D">
              <w:rPr>
                <w:rFonts w:ascii="Times New Roman" w:eastAsia="Times New Roman" w:hAnsi="Times New Roman" w:cs="Times New Roman"/>
                <w:b/>
                <w:sz w:val="24"/>
                <w:szCs w:val="24"/>
                <w:lang w:val="es-419"/>
              </w:rPr>
              <w:t>pág. 12</w:t>
            </w:r>
          </w:p>
          <w:p w14:paraId="3687AE40" w14:textId="172F2149" w:rsidR="002A5AD9" w:rsidRDefault="00000000" w:rsidP="00750F5D">
            <w:pPr>
              <w:widowControl w:val="0"/>
              <w:numPr>
                <w:ilvl w:val="0"/>
                <w:numId w:val="6"/>
              </w:numPr>
              <w:spacing w:line="240" w:lineRule="auto"/>
              <w:rPr>
                <w:rFonts w:ascii="Times New Roman" w:eastAsia="Times New Roman" w:hAnsi="Times New Roman" w:cs="Times New Roman"/>
                <w:sz w:val="24"/>
                <w:szCs w:val="24"/>
              </w:rPr>
            </w:pPr>
            <w:r w:rsidRPr="00750F5D">
              <w:rPr>
                <w:rFonts w:ascii="Times New Roman" w:eastAsia="Times New Roman" w:hAnsi="Times New Roman" w:cs="Times New Roman"/>
                <w:b/>
                <w:sz w:val="24"/>
                <w:szCs w:val="24"/>
                <w:lang w:val="es-419"/>
              </w:rPr>
              <w:t>Lección II.</w:t>
            </w:r>
            <w:r w:rsidRPr="00750F5D">
              <w:rPr>
                <w:rFonts w:ascii="Times New Roman" w:eastAsia="Times New Roman" w:hAnsi="Times New Roman" w:cs="Times New Roman"/>
                <w:sz w:val="24"/>
                <w:szCs w:val="24"/>
                <w:lang w:val="es-419"/>
              </w:rPr>
              <w:t xml:space="preserve"> — Voz simple y articulada. Varias denominaciones de las consonantes. Letras latinas. Varios modos de articulación. Otras denominaciones de las consonantes. </w:t>
            </w:r>
            <w:r>
              <w:rPr>
                <w:rFonts w:ascii="Times New Roman" w:eastAsia="Times New Roman" w:hAnsi="Times New Roman" w:cs="Times New Roman"/>
                <w:sz w:val="24"/>
                <w:szCs w:val="24"/>
              </w:rPr>
              <w:t xml:space="preserve">Alfabeto ó </w:t>
            </w:r>
            <w:proofErr w:type="spellStart"/>
            <w:r>
              <w:rPr>
                <w:rFonts w:ascii="Times New Roman" w:eastAsia="Times New Roman" w:hAnsi="Times New Roman" w:cs="Times New Roman"/>
                <w:sz w:val="24"/>
                <w:szCs w:val="24"/>
              </w:rPr>
              <w:t>abecedario</w:t>
            </w:r>
            <w:proofErr w:type="spellEnd"/>
            <w:r>
              <w:rPr>
                <w:rFonts w:ascii="Times New Roman" w:eastAsia="Times New Roman" w:hAnsi="Times New Roman" w:cs="Times New Roman"/>
                <w:sz w:val="24"/>
                <w:szCs w:val="24"/>
              </w:rPr>
              <w:t xml:space="preserve">. Sílabas. </w:t>
            </w:r>
            <w:proofErr w:type="spellStart"/>
            <w:r>
              <w:rPr>
                <w:rFonts w:ascii="Times New Roman" w:eastAsia="Times New Roman" w:hAnsi="Times New Roman" w:cs="Times New Roman"/>
                <w:sz w:val="24"/>
                <w:szCs w:val="24"/>
              </w:rPr>
              <w:t>Diptongos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triptongos</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cuasi-diptongos</w:t>
            </w:r>
            <w:proofErr w:type="spellEnd"/>
            <w:r>
              <w:rPr>
                <w:rFonts w:ascii="Times New Roman" w:eastAsia="Times New Roman" w:hAnsi="Times New Roman" w:cs="Times New Roman"/>
                <w:sz w:val="24"/>
                <w:szCs w:val="24"/>
              </w:rPr>
              <w:t xml:space="preserve">. Acento. </w:t>
            </w:r>
            <w:proofErr w:type="spellStart"/>
            <w:r>
              <w:rPr>
                <w:rFonts w:ascii="Times New Roman" w:eastAsia="Times New Roman" w:hAnsi="Times New Roman" w:cs="Times New Roman"/>
                <w:sz w:val="24"/>
                <w:szCs w:val="24"/>
              </w:rPr>
              <w:t>Cantidad</w:t>
            </w:r>
            <w:proofErr w:type="spellEnd"/>
            <w:r>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pág. 17</w:t>
            </w:r>
          </w:p>
          <w:p w14:paraId="0E349436" w14:textId="061CB860" w:rsidR="002A5AD9" w:rsidRDefault="00000000" w:rsidP="00750F5D">
            <w:pPr>
              <w:widowControl w:val="0"/>
              <w:numPr>
                <w:ilvl w:val="0"/>
                <w:numId w:val="6"/>
              </w:numPr>
              <w:spacing w:line="240" w:lineRule="auto"/>
              <w:rPr>
                <w:rFonts w:ascii="Times New Roman" w:eastAsia="Times New Roman" w:hAnsi="Times New Roman" w:cs="Times New Roman"/>
                <w:sz w:val="24"/>
                <w:szCs w:val="24"/>
              </w:rPr>
            </w:pPr>
            <w:r w:rsidRPr="00750F5D">
              <w:rPr>
                <w:rFonts w:ascii="Times New Roman" w:eastAsia="Times New Roman" w:hAnsi="Times New Roman" w:cs="Times New Roman"/>
                <w:b/>
                <w:sz w:val="24"/>
                <w:szCs w:val="24"/>
                <w:lang w:val="es-419"/>
              </w:rPr>
              <w:t>Lección III.</w:t>
            </w:r>
            <w:r w:rsidRPr="00750F5D">
              <w:rPr>
                <w:rFonts w:ascii="Times New Roman" w:eastAsia="Times New Roman" w:hAnsi="Times New Roman" w:cs="Times New Roman"/>
                <w:sz w:val="24"/>
                <w:szCs w:val="24"/>
                <w:lang w:val="es-419"/>
              </w:rPr>
              <w:t xml:space="preserve"> — Palabras. Sus distintas denominaciones por el número de sílabas y por el acento. </w:t>
            </w:r>
            <w:r>
              <w:rPr>
                <w:rFonts w:ascii="Times New Roman" w:eastAsia="Times New Roman" w:hAnsi="Times New Roman" w:cs="Times New Roman"/>
                <w:sz w:val="24"/>
                <w:szCs w:val="24"/>
              </w:rPr>
              <w:t xml:space="preserve">Licencias prosódicas .... </w:t>
            </w:r>
            <w:r>
              <w:rPr>
                <w:rFonts w:ascii="Times New Roman" w:eastAsia="Times New Roman" w:hAnsi="Times New Roman" w:cs="Times New Roman"/>
                <w:b/>
                <w:sz w:val="24"/>
                <w:szCs w:val="24"/>
              </w:rPr>
              <w:t>pág. 29</w:t>
            </w:r>
          </w:p>
          <w:p w14:paraId="12268F9F" w14:textId="16D9FFF6" w:rsidR="002A5AD9" w:rsidRDefault="00000000" w:rsidP="00750F5D">
            <w:pPr>
              <w:widowControl w:val="0"/>
              <w:numPr>
                <w:ilvl w:val="0"/>
                <w:numId w:val="6"/>
              </w:numPr>
              <w:spacing w:line="240" w:lineRule="auto"/>
              <w:rPr>
                <w:rFonts w:ascii="Times New Roman" w:eastAsia="Times New Roman" w:hAnsi="Times New Roman" w:cs="Times New Roman"/>
                <w:sz w:val="24"/>
                <w:szCs w:val="24"/>
              </w:rPr>
            </w:pPr>
            <w:r w:rsidRPr="00750F5D">
              <w:rPr>
                <w:rFonts w:ascii="Times New Roman" w:eastAsia="Times New Roman" w:hAnsi="Times New Roman" w:cs="Times New Roman"/>
                <w:b/>
                <w:sz w:val="24"/>
                <w:szCs w:val="24"/>
                <w:lang w:val="es-419"/>
              </w:rPr>
              <w:t>Lección V.</w:t>
            </w:r>
            <w:r w:rsidRPr="00750F5D">
              <w:rPr>
                <w:rFonts w:ascii="Times New Roman" w:eastAsia="Times New Roman" w:hAnsi="Times New Roman" w:cs="Times New Roman"/>
                <w:sz w:val="24"/>
                <w:szCs w:val="24"/>
                <w:lang w:val="es-419"/>
              </w:rPr>
              <w:t xml:space="preserve"> — Pronunciación. Vicios de articulación. Palabras enfáticas. Tono. Timbre. Pausas. Otros defectos de pronunciación. </w:t>
            </w:r>
            <w:proofErr w:type="spellStart"/>
            <w:r>
              <w:rPr>
                <w:rFonts w:ascii="Times New Roman" w:eastAsia="Times New Roman" w:hAnsi="Times New Roman" w:cs="Times New Roman"/>
                <w:sz w:val="24"/>
                <w:szCs w:val="24"/>
              </w:rPr>
              <w:t>Armonía</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lengua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castellana</w:t>
            </w:r>
            <w:proofErr w:type="spellEnd"/>
            <w:r>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pág. 35</w:t>
            </w:r>
          </w:p>
          <w:p w14:paraId="6C607C7C" w14:textId="77777777" w:rsidR="002A5AD9" w:rsidRDefault="00000000" w:rsidP="00750F5D">
            <w:pPr>
              <w:pStyle w:val="Ttulo3"/>
              <w:keepNext w:val="0"/>
              <w:keepLines w:val="0"/>
              <w:widowControl w:val="0"/>
              <w:spacing w:before="0" w:after="0" w:line="240" w:lineRule="auto"/>
              <w:rPr>
                <w:rFonts w:ascii="Times New Roman" w:eastAsia="Times New Roman" w:hAnsi="Times New Roman" w:cs="Times New Roman"/>
                <w:b/>
                <w:color w:val="000000"/>
                <w:sz w:val="24"/>
                <w:szCs w:val="24"/>
              </w:rPr>
            </w:pPr>
            <w:bookmarkStart w:id="3" w:name="_heading=h.cht5v0894j9x" w:colFirst="0" w:colLast="0"/>
            <w:bookmarkEnd w:id="3"/>
            <w:r>
              <w:rPr>
                <w:rFonts w:ascii="Times New Roman" w:eastAsia="Times New Roman" w:hAnsi="Times New Roman" w:cs="Times New Roman"/>
                <w:b/>
                <w:color w:val="000000"/>
                <w:sz w:val="24"/>
                <w:szCs w:val="24"/>
              </w:rPr>
              <w:t>SEGUNDA PARTE</w:t>
            </w:r>
          </w:p>
          <w:p w14:paraId="4C9483F4" w14:textId="77777777" w:rsidR="002A5AD9" w:rsidRDefault="00000000" w:rsidP="00750F5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ANALOGÍA</w:t>
            </w:r>
          </w:p>
          <w:p w14:paraId="7896F87C" w14:textId="556764E2" w:rsidR="002A5AD9" w:rsidRDefault="00000000" w:rsidP="00750F5D">
            <w:pPr>
              <w:widowControl w:val="0"/>
              <w:numPr>
                <w:ilvl w:val="0"/>
                <w:numId w:val="4"/>
              </w:numPr>
              <w:spacing w:line="240" w:lineRule="auto"/>
              <w:rPr>
                <w:rFonts w:ascii="Times New Roman" w:eastAsia="Times New Roman" w:hAnsi="Times New Roman" w:cs="Times New Roman"/>
                <w:sz w:val="24"/>
                <w:szCs w:val="24"/>
              </w:rPr>
            </w:pPr>
            <w:r w:rsidRPr="00750F5D">
              <w:rPr>
                <w:rFonts w:ascii="Times New Roman" w:eastAsia="Times New Roman" w:hAnsi="Times New Roman" w:cs="Times New Roman"/>
                <w:b/>
                <w:sz w:val="24"/>
                <w:szCs w:val="24"/>
                <w:lang w:val="es-419"/>
              </w:rPr>
              <w:t>Lección I.</w:t>
            </w:r>
            <w:r w:rsidRPr="00750F5D">
              <w:rPr>
                <w:rFonts w:ascii="Times New Roman" w:eastAsia="Times New Roman" w:hAnsi="Times New Roman" w:cs="Times New Roman"/>
                <w:sz w:val="24"/>
                <w:szCs w:val="24"/>
                <w:lang w:val="es-419"/>
              </w:rPr>
              <w:t xml:space="preserve"> — Analogía. Partes de la oración. </w:t>
            </w:r>
            <w:proofErr w:type="spellStart"/>
            <w:r>
              <w:rPr>
                <w:rFonts w:ascii="Times New Roman" w:eastAsia="Times New Roman" w:hAnsi="Times New Roman" w:cs="Times New Roman"/>
                <w:sz w:val="24"/>
                <w:szCs w:val="24"/>
              </w:rPr>
              <w:t>Accidentes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gramaticales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Palabras</w:t>
            </w:r>
            <w:proofErr w:type="spellEnd"/>
            <w:r>
              <w:rPr>
                <w:rFonts w:ascii="Times New Roman" w:eastAsia="Times New Roman" w:hAnsi="Times New Roman" w:cs="Times New Roman"/>
                <w:sz w:val="24"/>
                <w:szCs w:val="24"/>
              </w:rPr>
              <w:t xml:space="preserve"> primitivas, derivadas, simples y </w:t>
            </w:r>
            <w:proofErr w:type="spellStart"/>
            <w:r>
              <w:rPr>
                <w:rFonts w:ascii="Times New Roman" w:eastAsia="Times New Roman" w:hAnsi="Times New Roman" w:cs="Times New Roman"/>
                <w:sz w:val="24"/>
                <w:szCs w:val="24"/>
              </w:rPr>
              <w:t>compuestas</w:t>
            </w:r>
            <w:proofErr w:type="spellEnd"/>
            <w:r>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pág. 43</w:t>
            </w:r>
          </w:p>
          <w:p w14:paraId="52C7ACE0" w14:textId="7A961D52" w:rsidR="002A5AD9" w:rsidRDefault="00000000" w:rsidP="00750F5D">
            <w:pPr>
              <w:widowControl w:val="0"/>
              <w:numPr>
                <w:ilvl w:val="0"/>
                <w:numId w:val="4"/>
              </w:numPr>
              <w:spacing w:line="240" w:lineRule="auto"/>
              <w:rPr>
                <w:rFonts w:ascii="Times New Roman" w:eastAsia="Times New Roman" w:hAnsi="Times New Roman" w:cs="Times New Roman"/>
                <w:sz w:val="24"/>
                <w:szCs w:val="24"/>
              </w:rPr>
            </w:pPr>
            <w:r w:rsidRPr="00750F5D">
              <w:rPr>
                <w:rFonts w:ascii="Times New Roman" w:eastAsia="Times New Roman" w:hAnsi="Times New Roman" w:cs="Times New Roman"/>
                <w:b/>
                <w:sz w:val="24"/>
                <w:szCs w:val="24"/>
                <w:lang w:val="es-419"/>
              </w:rPr>
              <w:t>Lección II.</w:t>
            </w:r>
            <w:r w:rsidRPr="00750F5D">
              <w:rPr>
                <w:rFonts w:ascii="Times New Roman" w:eastAsia="Times New Roman" w:hAnsi="Times New Roman" w:cs="Times New Roman"/>
                <w:sz w:val="24"/>
                <w:szCs w:val="24"/>
                <w:lang w:val="es-419"/>
              </w:rPr>
              <w:t xml:space="preserve"> — Substantivo. Sus divisiones. </w:t>
            </w:r>
            <w:proofErr w:type="spellStart"/>
            <w:r>
              <w:rPr>
                <w:rFonts w:ascii="Times New Roman" w:eastAsia="Times New Roman" w:hAnsi="Times New Roman" w:cs="Times New Roman"/>
                <w:sz w:val="24"/>
                <w:szCs w:val="24"/>
              </w:rPr>
              <w:t>Accidentes</w:t>
            </w:r>
            <w:proofErr w:type="spellEnd"/>
            <w:r>
              <w:rPr>
                <w:rFonts w:ascii="Times New Roman" w:eastAsia="Times New Roman" w:hAnsi="Times New Roman" w:cs="Times New Roman"/>
                <w:sz w:val="24"/>
                <w:szCs w:val="24"/>
              </w:rPr>
              <w:t xml:space="preserve">. Género ............................................. </w:t>
            </w:r>
            <w:r>
              <w:rPr>
                <w:rFonts w:ascii="Times New Roman" w:eastAsia="Times New Roman" w:hAnsi="Times New Roman" w:cs="Times New Roman"/>
                <w:b/>
                <w:sz w:val="24"/>
                <w:szCs w:val="24"/>
              </w:rPr>
              <w:t>pág. 51</w:t>
            </w:r>
          </w:p>
          <w:p w14:paraId="513FE291" w14:textId="6BEFD037" w:rsidR="002A5AD9" w:rsidRDefault="00000000" w:rsidP="00750F5D">
            <w:pPr>
              <w:widowControl w:val="0"/>
              <w:numPr>
                <w:ilvl w:val="0"/>
                <w:numId w:val="4"/>
              </w:num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Lección</w:t>
            </w:r>
            <w:proofErr w:type="spellEnd"/>
            <w:r>
              <w:rPr>
                <w:rFonts w:ascii="Times New Roman" w:eastAsia="Times New Roman" w:hAnsi="Times New Roman" w:cs="Times New Roman"/>
                <w:b/>
                <w:sz w:val="24"/>
                <w:szCs w:val="24"/>
              </w:rPr>
              <w:t xml:space="preserve"> III.</w:t>
            </w:r>
            <w:r>
              <w:rPr>
                <w:rFonts w:ascii="Times New Roman" w:eastAsia="Times New Roman" w:hAnsi="Times New Roman" w:cs="Times New Roman"/>
                <w:sz w:val="24"/>
                <w:szCs w:val="24"/>
              </w:rPr>
              <w:t xml:space="preserve"> — Número. Substantivos </w:t>
            </w:r>
            <w:proofErr w:type="spellStart"/>
            <w:r>
              <w:rPr>
                <w:rFonts w:ascii="Times New Roman" w:eastAsia="Times New Roman" w:hAnsi="Times New Roman" w:cs="Times New Roman"/>
                <w:sz w:val="24"/>
                <w:szCs w:val="24"/>
              </w:rPr>
              <w:t>colectivos</w:t>
            </w:r>
            <w:proofErr w:type="spellEnd"/>
            <w:r>
              <w:rPr>
                <w:rFonts w:ascii="Times New Roman" w:eastAsia="Times New Roman" w:hAnsi="Times New Roman" w:cs="Times New Roman"/>
                <w:sz w:val="24"/>
                <w:szCs w:val="24"/>
              </w:rPr>
              <w:t xml:space="preserve">. Aumentativos y diminutivos. </w:t>
            </w:r>
            <w:proofErr w:type="spellStart"/>
            <w:r>
              <w:rPr>
                <w:rFonts w:ascii="Times New Roman" w:eastAsia="Times New Roman" w:hAnsi="Times New Roman" w:cs="Times New Roman"/>
                <w:sz w:val="24"/>
                <w:szCs w:val="24"/>
              </w:rPr>
              <w:t>Voces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afectivas</w:t>
            </w:r>
            <w:proofErr w:type="spellEnd"/>
            <w:r>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pág. 59</w:t>
            </w:r>
          </w:p>
          <w:p w14:paraId="1AE3C2AC" w14:textId="6A13D0BA" w:rsidR="002A5AD9" w:rsidRPr="00750F5D" w:rsidRDefault="00000000" w:rsidP="00750F5D">
            <w:pPr>
              <w:widowControl w:val="0"/>
              <w:numPr>
                <w:ilvl w:val="0"/>
                <w:numId w:val="4"/>
              </w:numPr>
              <w:spacing w:line="240" w:lineRule="auto"/>
              <w:rPr>
                <w:rFonts w:ascii="Times New Roman" w:eastAsia="Times New Roman" w:hAnsi="Times New Roman" w:cs="Times New Roman"/>
                <w:sz w:val="24"/>
                <w:szCs w:val="24"/>
                <w:lang w:val="es-419"/>
              </w:rPr>
            </w:pPr>
            <w:r w:rsidRPr="00750F5D">
              <w:rPr>
                <w:rFonts w:ascii="Times New Roman" w:eastAsia="Times New Roman" w:hAnsi="Times New Roman" w:cs="Times New Roman"/>
                <w:b/>
                <w:sz w:val="24"/>
                <w:szCs w:val="24"/>
                <w:lang w:val="es-419"/>
              </w:rPr>
              <w:t>Lección IV.</w:t>
            </w:r>
            <w:r w:rsidRPr="00750F5D">
              <w:rPr>
                <w:rFonts w:ascii="Times New Roman" w:eastAsia="Times New Roman" w:hAnsi="Times New Roman" w:cs="Times New Roman"/>
                <w:sz w:val="24"/>
                <w:szCs w:val="24"/>
                <w:lang w:val="es-419"/>
              </w:rPr>
              <w:t xml:space="preserve"> — Pronombre. Su división. Su utilidad. Personas gramaticales. Accidentes de los pronombres ............... </w:t>
            </w:r>
            <w:r w:rsidRPr="00750F5D">
              <w:rPr>
                <w:rFonts w:ascii="Times New Roman" w:eastAsia="Times New Roman" w:hAnsi="Times New Roman" w:cs="Times New Roman"/>
                <w:b/>
                <w:sz w:val="24"/>
                <w:szCs w:val="24"/>
                <w:lang w:val="es-419"/>
              </w:rPr>
              <w:t>pág. 66</w:t>
            </w:r>
          </w:p>
          <w:p w14:paraId="2EB00CD6" w14:textId="153B6E6D" w:rsidR="002A5AD9" w:rsidRDefault="00000000" w:rsidP="00750F5D">
            <w:pPr>
              <w:widowControl w:val="0"/>
              <w:numPr>
                <w:ilvl w:val="0"/>
                <w:numId w:val="4"/>
              </w:numPr>
              <w:spacing w:line="240" w:lineRule="auto"/>
              <w:rPr>
                <w:rFonts w:ascii="Times New Roman" w:eastAsia="Times New Roman" w:hAnsi="Times New Roman" w:cs="Times New Roman"/>
                <w:sz w:val="24"/>
                <w:szCs w:val="24"/>
              </w:rPr>
            </w:pPr>
            <w:r w:rsidRPr="00750F5D">
              <w:rPr>
                <w:rFonts w:ascii="Times New Roman" w:eastAsia="Times New Roman" w:hAnsi="Times New Roman" w:cs="Times New Roman"/>
                <w:b/>
                <w:sz w:val="24"/>
                <w:szCs w:val="24"/>
                <w:lang w:val="es-419"/>
              </w:rPr>
              <w:t>Lección V.</w:t>
            </w:r>
            <w:r w:rsidRPr="00750F5D">
              <w:rPr>
                <w:rFonts w:ascii="Times New Roman" w:eastAsia="Times New Roman" w:hAnsi="Times New Roman" w:cs="Times New Roman"/>
                <w:sz w:val="24"/>
                <w:szCs w:val="24"/>
                <w:lang w:val="es-419"/>
              </w:rPr>
              <w:t xml:space="preserve"> — Adjetivo. Su división. </w:t>
            </w:r>
            <w:proofErr w:type="spellStart"/>
            <w:r>
              <w:rPr>
                <w:rFonts w:ascii="Times New Roman" w:eastAsia="Times New Roman" w:hAnsi="Times New Roman" w:cs="Times New Roman"/>
                <w:sz w:val="24"/>
                <w:szCs w:val="24"/>
              </w:rPr>
              <w:t>Accidentes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calificativo</w:t>
            </w:r>
            <w:proofErr w:type="spellEnd"/>
            <w:r>
              <w:rPr>
                <w:rFonts w:ascii="Times New Roman" w:eastAsia="Times New Roman" w:hAnsi="Times New Roman" w:cs="Times New Roman"/>
                <w:sz w:val="24"/>
                <w:szCs w:val="24"/>
              </w:rPr>
              <w:t xml:space="preserve">. Adjetivo </w:t>
            </w:r>
            <w:proofErr w:type="spellStart"/>
            <w:r>
              <w:rPr>
                <w:rFonts w:ascii="Times New Roman" w:eastAsia="Times New Roman" w:hAnsi="Times New Roman" w:cs="Times New Roman"/>
                <w:sz w:val="24"/>
                <w:szCs w:val="24"/>
              </w:rPr>
              <w:t>calificativo</w:t>
            </w:r>
            <w:proofErr w:type="spellEnd"/>
            <w:r>
              <w:rPr>
                <w:rFonts w:ascii="Times New Roman" w:eastAsia="Times New Roman" w:hAnsi="Times New Roman" w:cs="Times New Roman"/>
                <w:sz w:val="24"/>
                <w:szCs w:val="24"/>
              </w:rPr>
              <w:t xml:space="preserve"> positivo. Superlativo. Comparativo .... </w:t>
            </w:r>
            <w:r>
              <w:rPr>
                <w:rFonts w:ascii="Times New Roman" w:eastAsia="Times New Roman" w:hAnsi="Times New Roman" w:cs="Times New Roman"/>
                <w:b/>
                <w:sz w:val="24"/>
                <w:szCs w:val="24"/>
              </w:rPr>
              <w:t>pág. 71</w:t>
            </w:r>
          </w:p>
          <w:p w14:paraId="32E94B1B" w14:textId="240812EE" w:rsidR="002A5AD9" w:rsidRDefault="00000000" w:rsidP="00750F5D">
            <w:pPr>
              <w:widowControl w:val="0"/>
              <w:numPr>
                <w:ilvl w:val="0"/>
                <w:numId w:val="4"/>
              </w:numPr>
              <w:spacing w:line="240" w:lineRule="auto"/>
              <w:rPr>
                <w:rFonts w:ascii="Times New Roman" w:eastAsia="Times New Roman" w:hAnsi="Times New Roman" w:cs="Times New Roman"/>
                <w:sz w:val="24"/>
                <w:szCs w:val="24"/>
              </w:rPr>
            </w:pPr>
            <w:r w:rsidRPr="00750F5D">
              <w:rPr>
                <w:rFonts w:ascii="Times New Roman" w:eastAsia="Times New Roman" w:hAnsi="Times New Roman" w:cs="Times New Roman"/>
                <w:b/>
                <w:sz w:val="24"/>
                <w:szCs w:val="24"/>
                <w:lang w:val="es-419"/>
              </w:rPr>
              <w:t>Lección VI.</w:t>
            </w:r>
            <w:r w:rsidRPr="00750F5D">
              <w:rPr>
                <w:rFonts w:ascii="Times New Roman" w:eastAsia="Times New Roman" w:hAnsi="Times New Roman" w:cs="Times New Roman"/>
                <w:sz w:val="24"/>
                <w:szCs w:val="24"/>
                <w:lang w:val="es-419"/>
              </w:rPr>
              <w:t xml:space="preserve"> — Adjetivo determinativo. Su división. Adjetivo determinativo demostrativo. Posesivo. Numeral y su subdivisión. </w:t>
            </w:r>
            <w:r>
              <w:rPr>
                <w:rFonts w:ascii="Times New Roman" w:eastAsia="Times New Roman" w:hAnsi="Times New Roman" w:cs="Times New Roman"/>
                <w:sz w:val="24"/>
                <w:szCs w:val="24"/>
              </w:rPr>
              <w:t xml:space="preserve">Relativo. Indefinido. Los artículos. </w:t>
            </w:r>
            <w:proofErr w:type="spellStart"/>
            <w:r>
              <w:rPr>
                <w:rFonts w:ascii="Times New Roman" w:eastAsia="Times New Roman" w:hAnsi="Times New Roman" w:cs="Times New Roman"/>
                <w:sz w:val="24"/>
                <w:szCs w:val="24"/>
              </w:rPr>
              <w:t>Su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naturaleza</w:t>
            </w:r>
            <w:proofErr w:type="spellEnd"/>
            <w:r>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pág. 77</w:t>
            </w:r>
          </w:p>
          <w:p w14:paraId="3AF30AB9" w14:textId="64CB0B4D" w:rsidR="002A5AD9" w:rsidRPr="00750F5D" w:rsidRDefault="00000000" w:rsidP="00750F5D">
            <w:pPr>
              <w:widowControl w:val="0"/>
              <w:numPr>
                <w:ilvl w:val="0"/>
                <w:numId w:val="4"/>
              </w:numPr>
              <w:spacing w:line="240" w:lineRule="auto"/>
              <w:rPr>
                <w:rFonts w:ascii="Times New Roman" w:eastAsia="Times New Roman" w:hAnsi="Times New Roman" w:cs="Times New Roman"/>
                <w:sz w:val="24"/>
                <w:szCs w:val="24"/>
                <w:lang w:val="es-419"/>
              </w:rPr>
            </w:pPr>
            <w:r w:rsidRPr="00750F5D">
              <w:rPr>
                <w:rFonts w:ascii="Times New Roman" w:eastAsia="Times New Roman" w:hAnsi="Times New Roman" w:cs="Times New Roman"/>
                <w:b/>
                <w:sz w:val="24"/>
                <w:szCs w:val="24"/>
                <w:lang w:val="es-419"/>
              </w:rPr>
              <w:t>Lección VII.</w:t>
            </w:r>
            <w:r w:rsidRPr="00750F5D">
              <w:rPr>
                <w:rFonts w:ascii="Times New Roman" w:eastAsia="Times New Roman" w:hAnsi="Times New Roman" w:cs="Times New Roman"/>
                <w:sz w:val="24"/>
                <w:szCs w:val="24"/>
                <w:lang w:val="es-419"/>
              </w:rPr>
              <w:t xml:space="preserve"> — Verbo. Sus divisiones. Verbo substantivo y copulativo. Sus equivalencias. Verbos transitivos. Intransitivos. Accidentes del verbo. Modos. Otros que se reducen al subjuntivo ........ </w:t>
            </w:r>
            <w:r w:rsidRPr="00750F5D">
              <w:rPr>
                <w:rFonts w:ascii="Times New Roman" w:eastAsia="Times New Roman" w:hAnsi="Times New Roman" w:cs="Times New Roman"/>
                <w:b/>
                <w:sz w:val="24"/>
                <w:szCs w:val="24"/>
                <w:lang w:val="es-419"/>
              </w:rPr>
              <w:t>pág. 86</w:t>
            </w:r>
          </w:p>
          <w:p w14:paraId="18EF32BA" w14:textId="5C7D76D1" w:rsidR="002A5AD9" w:rsidRPr="00750F5D" w:rsidRDefault="00000000" w:rsidP="00750F5D">
            <w:pPr>
              <w:widowControl w:val="0"/>
              <w:numPr>
                <w:ilvl w:val="0"/>
                <w:numId w:val="4"/>
              </w:numPr>
              <w:spacing w:line="240" w:lineRule="auto"/>
              <w:rPr>
                <w:rFonts w:ascii="Times New Roman" w:eastAsia="Times New Roman" w:hAnsi="Times New Roman" w:cs="Times New Roman"/>
                <w:sz w:val="24"/>
                <w:szCs w:val="24"/>
                <w:lang w:val="es-419"/>
              </w:rPr>
            </w:pPr>
            <w:r w:rsidRPr="00750F5D">
              <w:rPr>
                <w:rFonts w:ascii="Times New Roman" w:eastAsia="Times New Roman" w:hAnsi="Times New Roman" w:cs="Times New Roman"/>
                <w:b/>
                <w:sz w:val="24"/>
                <w:szCs w:val="24"/>
                <w:lang w:val="es-419"/>
              </w:rPr>
              <w:t>Lección VIII.</w:t>
            </w:r>
            <w:r w:rsidRPr="00750F5D">
              <w:rPr>
                <w:rFonts w:ascii="Times New Roman" w:eastAsia="Times New Roman" w:hAnsi="Times New Roman" w:cs="Times New Roman"/>
                <w:sz w:val="24"/>
                <w:szCs w:val="24"/>
                <w:lang w:val="es-419"/>
              </w:rPr>
              <w:t xml:space="preserve"> — Continúan los accidentes del verbo. Tiempo. Su número, significación y uso. Número. Persona. Conjugaciones y su número. Modelos de </w:t>
            </w:r>
            <w:r w:rsidRPr="00750F5D">
              <w:rPr>
                <w:rFonts w:ascii="Times New Roman" w:eastAsia="Times New Roman" w:hAnsi="Times New Roman" w:cs="Times New Roman"/>
                <w:sz w:val="24"/>
                <w:szCs w:val="24"/>
                <w:lang w:val="es-419"/>
              </w:rPr>
              <w:lastRenderedPageBreak/>
              <w:t xml:space="preserve">conjugaciones .... </w:t>
            </w:r>
            <w:r w:rsidRPr="00750F5D">
              <w:rPr>
                <w:rFonts w:ascii="Times New Roman" w:eastAsia="Times New Roman" w:hAnsi="Times New Roman" w:cs="Times New Roman"/>
                <w:b/>
                <w:sz w:val="24"/>
                <w:szCs w:val="24"/>
                <w:lang w:val="es-419"/>
              </w:rPr>
              <w:t>pág. 93</w:t>
            </w:r>
          </w:p>
          <w:p w14:paraId="2B79C30B" w14:textId="544414B4" w:rsidR="002A5AD9" w:rsidRPr="00750F5D" w:rsidRDefault="00000000" w:rsidP="00750F5D">
            <w:pPr>
              <w:widowControl w:val="0"/>
              <w:numPr>
                <w:ilvl w:val="0"/>
                <w:numId w:val="4"/>
              </w:numPr>
              <w:spacing w:line="240" w:lineRule="auto"/>
              <w:rPr>
                <w:rFonts w:ascii="Times New Roman" w:eastAsia="Times New Roman" w:hAnsi="Times New Roman" w:cs="Times New Roman"/>
                <w:sz w:val="24"/>
                <w:szCs w:val="24"/>
                <w:lang w:val="es-419"/>
              </w:rPr>
            </w:pPr>
            <w:r w:rsidRPr="00750F5D">
              <w:rPr>
                <w:rFonts w:ascii="Times New Roman" w:eastAsia="Times New Roman" w:hAnsi="Times New Roman" w:cs="Times New Roman"/>
                <w:b/>
                <w:sz w:val="24"/>
                <w:szCs w:val="24"/>
                <w:lang w:val="es-419"/>
              </w:rPr>
              <w:t>Lección IX.</w:t>
            </w:r>
            <w:r w:rsidRPr="00750F5D">
              <w:rPr>
                <w:rFonts w:ascii="Times New Roman" w:eastAsia="Times New Roman" w:hAnsi="Times New Roman" w:cs="Times New Roman"/>
                <w:sz w:val="24"/>
                <w:szCs w:val="24"/>
                <w:lang w:val="es-419"/>
              </w:rPr>
              <w:t xml:space="preserve"> — Gerundio. Su uso y significaciones. Verbos regulares e irregulares. Varias clases de estos últimos. Conjugaciones de ser, haber, ir, asir, erguir, valer, podrir, placer, yacer, venir, querer, coser y cocer ........ </w:t>
            </w:r>
            <w:r w:rsidRPr="00750F5D">
              <w:rPr>
                <w:rFonts w:ascii="Times New Roman" w:eastAsia="Times New Roman" w:hAnsi="Times New Roman" w:cs="Times New Roman"/>
                <w:b/>
                <w:sz w:val="24"/>
                <w:szCs w:val="24"/>
                <w:lang w:val="es-419"/>
              </w:rPr>
              <w:t>pág. 110</w:t>
            </w:r>
          </w:p>
          <w:p w14:paraId="793C3CAF" w14:textId="52DB22FE" w:rsidR="002A5AD9" w:rsidRDefault="00000000" w:rsidP="00750F5D">
            <w:pPr>
              <w:widowControl w:val="0"/>
              <w:numPr>
                <w:ilvl w:val="0"/>
                <w:numId w:val="4"/>
              </w:numPr>
              <w:spacing w:line="240" w:lineRule="auto"/>
              <w:rPr>
                <w:rFonts w:ascii="Times New Roman" w:eastAsia="Times New Roman" w:hAnsi="Times New Roman" w:cs="Times New Roman"/>
                <w:sz w:val="24"/>
                <w:szCs w:val="24"/>
              </w:rPr>
            </w:pPr>
            <w:r w:rsidRPr="00750F5D">
              <w:rPr>
                <w:rFonts w:ascii="Times New Roman" w:eastAsia="Times New Roman" w:hAnsi="Times New Roman" w:cs="Times New Roman"/>
                <w:b/>
                <w:sz w:val="24"/>
                <w:szCs w:val="24"/>
                <w:lang w:val="es-419"/>
              </w:rPr>
              <w:t>Lección X.</w:t>
            </w:r>
            <w:r w:rsidRPr="00750F5D">
              <w:rPr>
                <w:rFonts w:ascii="Times New Roman" w:eastAsia="Times New Roman" w:hAnsi="Times New Roman" w:cs="Times New Roman"/>
                <w:sz w:val="24"/>
                <w:szCs w:val="24"/>
                <w:lang w:val="es-419"/>
              </w:rPr>
              <w:t xml:space="preserve"> — Verbos pronominales. Su división. </w:t>
            </w:r>
            <w:proofErr w:type="spellStart"/>
            <w:r>
              <w:rPr>
                <w:rFonts w:ascii="Times New Roman" w:eastAsia="Times New Roman" w:hAnsi="Times New Roman" w:cs="Times New Roman"/>
                <w:sz w:val="24"/>
                <w:szCs w:val="24"/>
              </w:rPr>
              <w:t>Impersonales</w:t>
            </w:r>
            <w:proofErr w:type="spellEnd"/>
            <w:r>
              <w:rPr>
                <w:rFonts w:ascii="Times New Roman" w:eastAsia="Times New Roman" w:hAnsi="Times New Roman" w:cs="Times New Roman"/>
                <w:sz w:val="24"/>
                <w:szCs w:val="24"/>
              </w:rPr>
              <w:t xml:space="preserve">. Defectivos. Auxiliares ........................................ </w:t>
            </w:r>
            <w:r>
              <w:rPr>
                <w:rFonts w:ascii="Times New Roman" w:eastAsia="Times New Roman" w:hAnsi="Times New Roman" w:cs="Times New Roman"/>
                <w:b/>
                <w:sz w:val="24"/>
                <w:szCs w:val="24"/>
              </w:rPr>
              <w:t>pág. 132</w:t>
            </w:r>
          </w:p>
          <w:p w14:paraId="16F0EE8D" w14:textId="3BDA4FCD" w:rsidR="002A5AD9" w:rsidRPr="00750F5D" w:rsidRDefault="00000000" w:rsidP="00750F5D">
            <w:pPr>
              <w:widowControl w:val="0"/>
              <w:numPr>
                <w:ilvl w:val="0"/>
                <w:numId w:val="4"/>
              </w:numPr>
              <w:spacing w:line="240" w:lineRule="auto"/>
              <w:rPr>
                <w:rFonts w:ascii="Times New Roman" w:eastAsia="Times New Roman" w:hAnsi="Times New Roman" w:cs="Times New Roman"/>
                <w:sz w:val="24"/>
                <w:szCs w:val="24"/>
                <w:lang w:val="es-419"/>
              </w:rPr>
            </w:pPr>
            <w:r w:rsidRPr="00750F5D">
              <w:rPr>
                <w:rFonts w:ascii="Times New Roman" w:eastAsia="Times New Roman" w:hAnsi="Times New Roman" w:cs="Times New Roman"/>
                <w:b/>
                <w:sz w:val="24"/>
                <w:szCs w:val="24"/>
                <w:lang w:val="es-419"/>
              </w:rPr>
              <w:t>Lección XI.</w:t>
            </w:r>
            <w:r w:rsidRPr="00750F5D">
              <w:rPr>
                <w:rFonts w:ascii="Times New Roman" w:eastAsia="Times New Roman" w:hAnsi="Times New Roman" w:cs="Times New Roman"/>
                <w:sz w:val="24"/>
                <w:szCs w:val="24"/>
                <w:lang w:val="es-419"/>
              </w:rPr>
              <w:t xml:space="preserve"> — Participio. Definición y divisiones. Accidentes. Naturaleza del participio ...................................... </w:t>
            </w:r>
            <w:r w:rsidRPr="00750F5D">
              <w:rPr>
                <w:rFonts w:ascii="Times New Roman" w:eastAsia="Times New Roman" w:hAnsi="Times New Roman" w:cs="Times New Roman"/>
                <w:b/>
                <w:sz w:val="24"/>
                <w:szCs w:val="24"/>
                <w:lang w:val="es-419"/>
              </w:rPr>
              <w:t>pág. 138</w:t>
            </w:r>
          </w:p>
          <w:p w14:paraId="33FC5D22" w14:textId="41344A08" w:rsidR="002A5AD9" w:rsidRDefault="00000000" w:rsidP="00750F5D">
            <w:pPr>
              <w:widowControl w:val="0"/>
              <w:numPr>
                <w:ilvl w:val="0"/>
                <w:numId w:val="4"/>
              </w:numPr>
              <w:spacing w:line="240" w:lineRule="auto"/>
              <w:rPr>
                <w:rFonts w:ascii="Times New Roman" w:eastAsia="Times New Roman" w:hAnsi="Times New Roman" w:cs="Times New Roman"/>
                <w:sz w:val="24"/>
                <w:szCs w:val="24"/>
              </w:rPr>
            </w:pPr>
            <w:r w:rsidRPr="00750F5D">
              <w:rPr>
                <w:rFonts w:ascii="Times New Roman" w:eastAsia="Times New Roman" w:hAnsi="Times New Roman" w:cs="Times New Roman"/>
                <w:b/>
                <w:sz w:val="24"/>
                <w:szCs w:val="24"/>
                <w:lang w:val="es-419"/>
              </w:rPr>
              <w:t>Lección XII.</w:t>
            </w:r>
            <w:r w:rsidRPr="00750F5D">
              <w:rPr>
                <w:rFonts w:ascii="Times New Roman" w:eastAsia="Times New Roman" w:hAnsi="Times New Roman" w:cs="Times New Roman"/>
                <w:sz w:val="24"/>
                <w:szCs w:val="24"/>
                <w:lang w:val="es-419"/>
              </w:rPr>
              <w:t xml:space="preserve"> — Adverbio. Su definición y divisiones. Palabras con las cuales puede confundirse. </w:t>
            </w:r>
            <w:r>
              <w:rPr>
                <w:rFonts w:ascii="Times New Roman" w:eastAsia="Times New Roman" w:hAnsi="Times New Roman" w:cs="Times New Roman"/>
                <w:sz w:val="24"/>
                <w:szCs w:val="24"/>
              </w:rPr>
              <w:t xml:space="preserve">Uso de </w:t>
            </w:r>
            <w:proofErr w:type="spellStart"/>
            <w:r>
              <w:rPr>
                <w:rFonts w:ascii="Times New Roman" w:eastAsia="Times New Roman" w:hAnsi="Times New Roman" w:cs="Times New Roman"/>
                <w:sz w:val="24"/>
                <w:szCs w:val="24"/>
              </w:rPr>
              <w:t>algunos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adverbios</w:t>
            </w:r>
            <w:proofErr w:type="spellEnd"/>
            <w:r>
              <w:rPr>
                <w:rFonts w:ascii="Times New Roman" w:eastAsia="Times New Roman" w:hAnsi="Times New Roman" w:cs="Times New Roman"/>
                <w:sz w:val="24"/>
                <w:szCs w:val="24"/>
              </w:rPr>
              <w:t xml:space="preserve">. Modos </w:t>
            </w:r>
            <w:proofErr w:type="spellStart"/>
            <w:r>
              <w:rPr>
                <w:rFonts w:ascii="Times New Roman" w:eastAsia="Times New Roman" w:hAnsi="Times New Roman" w:cs="Times New Roman"/>
                <w:sz w:val="24"/>
                <w:szCs w:val="24"/>
              </w:rPr>
              <w:t>adverbiales</w:t>
            </w:r>
            <w:proofErr w:type="spellEnd"/>
            <w:r>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pág. 145</w:t>
            </w:r>
          </w:p>
          <w:p w14:paraId="738DA6E2" w14:textId="0E08F797" w:rsidR="002A5AD9" w:rsidRPr="00750F5D" w:rsidRDefault="00000000" w:rsidP="00750F5D">
            <w:pPr>
              <w:widowControl w:val="0"/>
              <w:numPr>
                <w:ilvl w:val="0"/>
                <w:numId w:val="4"/>
              </w:numPr>
              <w:spacing w:line="240" w:lineRule="auto"/>
              <w:rPr>
                <w:rFonts w:ascii="Times New Roman" w:eastAsia="Times New Roman" w:hAnsi="Times New Roman" w:cs="Times New Roman"/>
                <w:sz w:val="24"/>
                <w:szCs w:val="24"/>
                <w:lang w:val="es-419"/>
              </w:rPr>
            </w:pPr>
            <w:r w:rsidRPr="00750F5D">
              <w:rPr>
                <w:rFonts w:ascii="Times New Roman" w:eastAsia="Times New Roman" w:hAnsi="Times New Roman" w:cs="Times New Roman"/>
                <w:b/>
                <w:sz w:val="24"/>
                <w:szCs w:val="24"/>
                <w:lang w:val="es-419"/>
              </w:rPr>
              <w:t>Lección XIII.</w:t>
            </w:r>
            <w:r w:rsidRPr="00750F5D">
              <w:rPr>
                <w:rFonts w:ascii="Times New Roman" w:eastAsia="Times New Roman" w:hAnsi="Times New Roman" w:cs="Times New Roman"/>
                <w:sz w:val="24"/>
                <w:szCs w:val="24"/>
                <w:lang w:val="es-419"/>
              </w:rPr>
              <w:t xml:space="preserve"> — Preposición. Origen de esta palabra. Divisiones. Antecedente y consecuente. Relaciones expresadas por las preposiciones .................................. </w:t>
            </w:r>
            <w:r w:rsidRPr="00750F5D">
              <w:rPr>
                <w:rFonts w:ascii="Times New Roman" w:eastAsia="Times New Roman" w:hAnsi="Times New Roman" w:cs="Times New Roman"/>
                <w:b/>
                <w:sz w:val="24"/>
                <w:szCs w:val="24"/>
                <w:lang w:val="es-419"/>
              </w:rPr>
              <w:t>pág. 150</w:t>
            </w:r>
          </w:p>
          <w:p w14:paraId="1C481B86" w14:textId="090F17CD" w:rsidR="002A5AD9" w:rsidRDefault="00000000" w:rsidP="00750F5D">
            <w:pPr>
              <w:widowControl w:val="0"/>
              <w:numPr>
                <w:ilvl w:val="0"/>
                <w:numId w:val="4"/>
              </w:numPr>
              <w:spacing w:line="240" w:lineRule="auto"/>
              <w:rPr>
                <w:rFonts w:ascii="Times New Roman" w:eastAsia="Times New Roman" w:hAnsi="Times New Roman" w:cs="Times New Roman"/>
                <w:sz w:val="24"/>
                <w:szCs w:val="24"/>
              </w:rPr>
            </w:pPr>
            <w:r w:rsidRPr="00750F5D">
              <w:rPr>
                <w:rFonts w:ascii="Times New Roman" w:eastAsia="Times New Roman" w:hAnsi="Times New Roman" w:cs="Times New Roman"/>
                <w:b/>
                <w:sz w:val="24"/>
                <w:szCs w:val="24"/>
                <w:lang w:val="es-419"/>
              </w:rPr>
              <w:t>Lección XIV.</w:t>
            </w:r>
            <w:r w:rsidRPr="00750F5D">
              <w:rPr>
                <w:rFonts w:ascii="Times New Roman" w:eastAsia="Times New Roman" w:hAnsi="Times New Roman" w:cs="Times New Roman"/>
                <w:sz w:val="24"/>
                <w:szCs w:val="24"/>
                <w:lang w:val="es-419"/>
              </w:rPr>
              <w:t xml:space="preserve"> — Conjunción. Origen de esta palabra. División de las conjunciones. Observaciones acerca de algunas de ellas. </w:t>
            </w:r>
            <w:r>
              <w:rPr>
                <w:rFonts w:ascii="Times New Roman" w:eastAsia="Times New Roman" w:hAnsi="Times New Roman" w:cs="Times New Roman"/>
                <w:sz w:val="24"/>
                <w:szCs w:val="24"/>
              </w:rPr>
              <w:t xml:space="preserve">Locuciones conjuntivas. </w:t>
            </w:r>
            <w:proofErr w:type="spellStart"/>
            <w:r>
              <w:rPr>
                <w:rFonts w:ascii="Times New Roman" w:eastAsia="Times New Roman" w:hAnsi="Times New Roman" w:cs="Times New Roman"/>
                <w:sz w:val="24"/>
                <w:szCs w:val="24"/>
              </w:rPr>
              <w:t>Otro</w:t>
            </w:r>
            <w:proofErr w:type="spellEnd"/>
            <w:r>
              <w:rPr>
                <w:rFonts w:ascii="Times New Roman" w:eastAsia="Times New Roman" w:hAnsi="Times New Roman" w:cs="Times New Roman"/>
                <w:sz w:val="24"/>
                <w:szCs w:val="24"/>
              </w:rPr>
              <w:t xml:space="preserve"> uso de </w:t>
            </w:r>
            <w:proofErr w:type="spellStart"/>
            <w:r>
              <w:rPr>
                <w:rFonts w:ascii="Times New Roman" w:eastAsia="Times New Roman" w:hAnsi="Times New Roman" w:cs="Times New Roman"/>
                <w:sz w:val="24"/>
                <w:szCs w:val="24"/>
              </w:rPr>
              <w:t>las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conjunciones</w:t>
            </w:r>
            <w:proofErr w:type="spellEnd"/>
            <w:r>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pág. 154</w:t>
            </w:r>
          </w:p>
          <w:p w14:paraId="15549B0E" w14:textId="2310D2F0" w:rsidR="002A5AD9" w:rsidRDefault="00000000" w:rsidP="00750F5D">
            <w:pPr>
              <w:widowControl w:val="0"/>
              <w:numPr>
                <w:ilvl w:val="0"/>
                <w:numId w:val="4"/>
              </w:numPr>
              <w:spacing w:line="240" w:lineRule="auto"/>
              <w:rPr>
                <w:rFonts w:ascii="Times New Roman" w:eastAsia="Times New Roman" w:hAnsi="Times New Roman" w:cs="Times New Roman"/>
                <w:sz w:val="24"/>
                <w:szCs w:val="24"/>
              </w:rPr>
            </w:pPr>
            <w:r w:rsidRPr="00750F5D">
              <w:rPr>
                <w:rFonts w:ascii="Times New Roman" w:eastAsia="Times New Roman" w:hAnsi="Times New Roman" w:cs="Times New Roman"/>
                <w:b/>
                <w:sz w:val="24"/>
                <w:szCs w:val="24"/>
                <w:lang w:val="es-419"/>
              </w:rPr>
              <w:t>Lección XV.</w:t>
            </w:r>
            <w:r w:rsidRPr="00750F5D">
              <w:rPr>
                <w:rFonts w:ascii="Times New Roman" w:eastAsia="Times New Roman" w:hAnsi="Times New Roman" w:cs="Times New Roman"/>
                <w:sz w:val="24"/>
                <w:szCs w:val="24"/>
                <w:lang w:val="es-419"/>
              </w:rPr>
              <w:t xml:space="preserve"> — Interjección. Definición. Origen de la palabra interjección. </w:t>
            </w:r>
            <w:proofErr w:type="spellStart"/>
            <w:r>
              <w:rPr>
                <w:rFonts w:ascii="Times New Roman" w:eastAsia="Times New Roman" w:hAnsi="Times New Roman" w:cs="Times New Roman"/>
                <w:sz w:val="24"/>
                <w:szCs w:val="24"/>
              </w:rPr>
              <w:t>Locución</w:t>
            </w:r>
            <w:proofErr w:type="spellEnd"/>
            <w:r>
              <w:rPr>
                <w:rFonts w:ascii="Times New Roman" w:eastAsia="Times New Roman" w:hAnsi="Times New Roman" w:cs="Times New Roman"/>
                <w:sz w:val="24"/>
                <w:szCs w:val="24"/>
              </w:rPr>
              <w:t xml:space="preserve"> interjectiva ................................ </w:t>
            </w:r>
            <w:r>
              <w:rPr>
                <w:rFonts w:ascii="Times New Roman" w:eastAsia="Times New Roman" w:hAnsi="Times New Roman" w:cs="Times New Roman"/>
                <w:b/>
                <w:sz w:val="24"/>
                <w:szCs w:val="24"/>
              </w:rPr>
              <w:t>pág. 161</w:t>
            </w:r>
          </w:p>
          <w:p w14:paraId="69CD247A" w14:textId="57791542" w:rsidR="002A5AD9" w:rsidRDefault="00000000" w:rsidP="00750F5D">
            <w:pPr>
              <w:widowControl w:val="0"/>
              <w:numPr>
                <w:ilvl w:val="0"/>
                <w:numId w:val="4"/>
              </w:numPr>
              <w:spacing w:line="240" w:lineRule="auto"/>
              <w:rPr>
                <w:rFonts w:ascii="Times New Roman" w:eastAsia="Times New Roman" w:hAnsi="Times New Roman" w:cs="Times New Roman"/>
                <w:sz w:val="24"/>
                <w:szCs w:val="24"/>
              </w:rPr>
            </w:pPr>
            <w:r w:rsidRPr="00750F5D">
              <w:rPr>
                <w:rFonts w:ascii="Times New Roman" w:eastAsia="Times New Roman" w:hAnsi="Times New Roman" w:cs="Times New Roman"/>
                <w:b/>
                <w:sz w:val="24"/>
                <w:szCs w:val="24"/>
                <w:lang w:val="es-419"/>
              </w:rPr>
              <w:t>Lección XVI.</w:t>
            </w:r>
            <w:r w:rsidRPr="00750F5D">
              <w:rPr>
                <w:rFonts w:ascii="Times New Roman" w:eastAsia="Times New Roman" w:hAnsi="Times New Roman" w:cs="Times New Roman"/>
                <w:sz w:val="24"/>
                <w:szCs w:val="24"/>
                <w:lang w:val="es-419"/>
              </w:rPr>
              <w:t xml:space="preserve"> — Análisis general de las partes de la oración. Cualidades de las expresiones. Claridad. Naturaleza y uso de las palabras claras, oscuras, técnicas, cultas, equívocas y homónimas. Precisión y vaguedad. Exactitud e inexactitud. Reglas para hablar y escribir con propiedad. </w:t>
            </w:r>
            <w:r>
              <w:rPr>
                <w:rFonts w:ascii="Times New Roman" w:eastAsia="Times New Roman" w:hAnsi="Times New Roman" w:cs="Times New Roman"/>
                <w:sz w:val="24"/>
                <w:szCs w:val="24"/>
              </w:rPr>
              <w:t xml:space="preserve">Sinónimos y sus </w:t>
            </w:r>
            <w:proofErr w:type="spellStart"/>
            <w:r>
              <w:rPr>
                <w:rFonts w:ascii="Times New Roman" w:eastAsia="Times New Roman" w:hAnsi="Times New Roman" w:cs="Times New Roman"/>
                <w:sz w:val="24"/>
                <w:szCs w:val="24"/>
              </w:rPr>
              <w:t>divisiones</w:t>
            </w:r>
            <w:proofErr w:type="spellEnd"/>
            <w:r>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pág. 162</w:t>
            </w:r>
          </w:p>
          <w:p w14:paraId="7DFD4597" w14:textId="5B31572C" w:rsidR="002A5AD9" w:rsidRDefault="00000000" w:rsidP="00750F5D">
            <w:pPr>
              <w:widowControl w:val="0"/>
              <w:numPr>
                <w:ilvl w:val="0"/>
                <w:numId w:val="4"/>
              </w:numPr>
              <w:spacing w:line="240" w:lineRule="auto"/>
              <w:rPr>
                <w:rFonts w:ascii="Times New Roman" w:eastAsia="Times New Roman" w:hAnsi="Times New Roman" w:cs="Times New Roman"/>
                <w:sz w:val="24"/>
                <w:szCs w:val="24"/>
              </w:rPr>
            </w:pPr>
            <w:r w:rsidRPr="00750F5D">
              <w:rPr>
                <w:rFonts w:ascii="Times New Roman" w:eastAsia="Times New Roman" w:hAnsi="Times New Roman" w:cs="Times New Roman"/>
                <w:b/>
                <w:sz w:val="24"/>
                <w:szCs w:val="24"/>
                <w:lang w:val="es-419"/>
              </w:rPr>
              <w:t>Lección XVII.</w:t>
            </w:r>
            <w:r w:rsidRPr="00750F5D">
              <w:rPr>
                <w:rFonts w:ascii="Times New Roman" w:eastAsia="Times New Roman" w:hAnsi="Times New Roman" w:cs="Times New Roman"/>
                <w:sz w:val="24"/>
                <w:szCs w:val="24"/>
                <w:lang w:val="es-419"/>
              </w:rPr>
              <w:t xml:space="preserve"> — Corrección. Uso. Palabras correctas e incorrectas. Correctas alteradas. Anticuadas. Nuevas. Galicismos y anglicismos. Figuras de dicción. </w:t>
            </w:r>
            <w:r>
              <w:rPr>
                <w:rFonts w:ascii="Times New Roman" w:eastAsia="Times New Roman" w:hAnsi="Times New Roman" w:cs="Times New Roman"/>
                <w:sz w:val="24"/>
                <w:szCs w:val="24"/>
              </w:rPr>
              <w:t xml:space="preserve">Barbarismos ........................................... </w:t>
            </w:r>
            <w:r>
              <w:rPr>
                <w:rFonts w:ascii="Times New Roman" w:eastAsia="Times New Roman" w:hAnsi="Times New Roman" w:cs="Times New Roman"/>
                <w:b/>
                <w:sz w:val="24"/>
                <w:szCs w:val="24"/>
              </w:rPr>
              <w:t>pág. 188</w:t>
            </w:r>
          </w:p>
          <w:p w14:paraId="7863B9EC" w14:textId="77777777" w:rsidR="002A5AD9" w:rsidRDefault="00000000" w:rsidP="00750F5D">
            <w:pPr>
              <w:pStyle w:val="Ttulo3"/>
              <w:keepNext w:val="0"/>
              <w:keepLines w:val="0"/>
              <w:widowControl w:val="0"/>
              <w:spacing w:before="0" w:after="0" w:line="240" w:lineRule="auto"/>
              <w:rPr>
                <w:rFonts w:ascii="Times New Roman" w:eastAsia="Times New Roman" w:hAnsi="Times New Roman" w:cs="Times New Roman"/>
                <w:b/>
                <w:color w:val="000000"/>
                <w:sz w:val="24"/>
                <w:szCs w:val="24"/>
              </w:rPr>
            </w:pPr>
            <w:bookmarkStart w:id="4" w:name="_heading=h.k58qyjy50y8t" w:colFirst="0" w:colLast="0"/>
            <w:bookmarkEnd w:id="4"/>
            <w:r>
              <w:rPr>
                <w:rFonts w:ascii="Times New Roman" w:eastAsia="Times New Roman" w:hAnsi="Times New Roman" w:cs="Times New Roman"/>
                <w:b/>
                <w:color w:val="000000"/>
                <w:sz w:val="24"/>
                <w:szCs w:val="24"/>
              </w:rPr>
              <w:t>TERCERA PARTE</w:t>
            </w:r>
          </w:p>
          <w:p w14:paraId="24E08D8B" w14:textId="77777777" w:rsidR="002A5AD9" w:rsidRDefault="00000000" w:rsidP="00750F5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ORTOGRAFÍA</w:t>
            </w:r>
          </w:p>
          <w:p w14:paraId="55A2DC3F" w14:textId="0EEA16CB" w:rsidR="002A5AD9" w:rsidRPr="00750F5D" w:rsidRDefault="00000000" w:rsidP="00750F5D">
            <w:pPr>
              <w:widowControl w:val="0"/>
              <w:numPr>
                <w:ilvl w:val="0"/>
                <w:numId w:val="2"/>
              </w:numPr>
              <w:spacing w:line="240" w:lineRule="auto"/>
              <w:rPr>
                <w:rFonts w:ascii="Times New Roman" w:eastAsia="Times New Roman" w:hAnsi="Times New Roman" w:cs="Times New Roman"/>
                <w:sz w:val="24"/>
                <w:szCs w:val="24"/>
                <w:lang w:val="es-419"/>
              </w:rPr>
            </w:pPr>
            <w:r w:rsidRPr="00750F5D">
              <w:rPr>
                <w:rFonts w:ascii="Times New Roman" w:eastAsia="Times New Roman" w:hAnsi="Times New Roman" w:cs="Times New Roman"/>
                <w:b/>
                <w:sz w:val="24"/>
                <w:szCs w:val="24"/>
                <w:lang w:val="es-419"/>
              </w:rPr>
              <w:t>Lección I.</w:t>
            </w:r>
            <w:r w:rsidRPr="00750F5D">
              <w:rPr>
                <w:rFonts w:ascii="Times New Roman" w:eastAsia="Times New Roman" w:hAnsi="Times New Roman" w:cs="Times New Roman"/>
                <w:sz w:val="24"/>
                <w:szCs w:val="24"/>
                <w:lang w:val="es-419"/>
              </w:rPr>
              <w:t xml:space="preserve"> — Definiciones. Escritura. Número de letras. Divisiones. Uso de las mayúsculas ................................ </w:t>
            </w:r>
            <w:r w:rsidRPr="00750F5D">
              <w:rPr>
                <w:rFonts w:ascii="Times New Roman" w:eastAsia="Times New Roman" w:hAnsi="Times New Roman" w:cs="Times New Roman"/>
                <w:b/>
                <w:sz w:val="24"/>
                <w:szCs w:val="24"/>
                <w:lang w:val="es-419"/>
              </w:rPr>
              <w:t>pág. 202</w:t>
            </w:r>
          </w:p>
          <w:p w14:paraId="63E8330D" w14:textId="45791B20" w:rsidR="002A5AD9" w:rsidRPr="00750F5D" w:rsidRDefault="00000000" w:rsidP="00750F5D">
            <w:pPr>
              <w:widowControl w:val="0"/>
              <w:numPr>
                <w:ilvl w:val="0"/>
                <w:numId w:val="2"/>
              </w:numPr>
              <w:spacing w:line="240" w:lineRule="auto"/>
              <w:rPr>
                <w:rFonts w:ascii="Times New Roman" w:eastAsia="Times New Roman" w:hAnsi="Times New Roman" w:cs="Times New Roman"/>
                <w:sz w:val="24"/>
                <w:szCs w:val="24"/>
                <w:lang w:val="es-419"/>
              </w:rPr>
            </w:pPr>
            <w:r w:rsidRPr="00750F5D">
              <w:rPr>
                <w:rFonts w:ascii="Times New Roman" w:eastAsia="Times New Roman" w:hAnsi="Times New Roman" w:cs="Times New Roman"/>
                <w:b/>
                <w:sz w:val="24"/>
                <w:szCs w:val="24"/>
                <w:lang w:val="es-419"/>
              </w:rPr>
              <w:t>Lección II.</w:t>
            </w:r>
            <w:r w:rsidRPr="00750F5D">
              <w:rPr>
                <w:rFonts w:ascii="Times New Roman" w:eastAsia="Times New Roman" w:hAnsi="Times New Roman" w:cs="Times New Roman"/>
                <w:sz w:val="24"/>
                <w:szCs w:val="24"/>
                <w:lang w:val="es-419"/>
              </w:rPr>
              <w:t xml:space="preserve"> — Necesidad de reglas para el uso de las letras. La pronunciación, la etimología y el uso. Reglas para escribir bien. Palabras homónimas de escritura dudosa ........ </w:t>
            </w:r>
            <w:r w:rsidRPr="00750F5D">
              <w:rPr>
                <w:rFonts w:ascii="Times New Roman" w:eastAsia="Times New Roman" w:hAnsi="Times New Roman" w:cs="Times New Roman"/>
                <w:b/>
                <w:sz w:val="24"/>
                <w:szCs w:val="24"/>
                <w:lang w:val="es-419"/>
              </w:rPr>
              <w:t>pág. 206</w:t>
            </w:r>
          </w:p>
          <w:p w14:paraId="5DFB7594" w14:textId="52126900" w:rsidR="002A5AD9" w:rsidRPr="00750F5D" w:rsidRDefault="00000000" w:rsidP="00750F5D">
            <w:pPr>
              <w:widowControl w:val="0"/>
              <w:numPr>
                <w:ilvl w:val="0"/>
                <w:numId w:val="2"/>
              </w:numPr>
              <w:spacing w:line="240" w:lineRule="auto"/>
              <w:rPr>
                <w:rFonts w:ascii="Times New Roman" w:eastAsia="Times New Roman" w:hAnsi="Times New Roman" w:cs="Times New Roman"/>
                <w:sz w:val="24"/>
                <w:szCs w:val="24"/>
                <w:lang w:val="es-419"/>
              </w:rPr>
            </w:pPr>
            <w:r w:rsidRPr="00750F5D">
              <w:rPr>
                <w:rFonts w:ascii="Times New Roman" w:eastAsia="Times New Roman" w:hAnsi="Times New Roman" w:cs="Times New Roman"/>
                <w:b/>
                <w:sz w:val="24"/>
                <w:szCs w:val="24"/>
                <w:lang w:val="es-419"/>
              </w:rPr>
              <w:t>Lección III.</w:t>
            </w:r>
            <w:r w:rsidRPr="00750F5D">
              <w:rPr>
                <w:rFonts w:ascii="Times New Roman" w:eastAsia="Times New Roman" w:hAnsi="Times New Roman" w:cs="Times New Roman"/>
                <w:sz w:val="24"/>
                <w:szCs w:val="24"/>
                <w:lang w:val="es-419"/>
              </w:rPr>
              <w:t xml:space="preserve"> — Uso de las letras c, g, j, s, x, z ........ </w:t>
            </w:r>
            <w:r w:rsidRPr="00750F5D">
              <w:rPr>
                <w:rFonts w:ascii="Times New Roman" w:eastAsia="Times New Roman" w:hAnsi="Times New Roman" w:cs="Times New Roman"/>
                <w:b/>
                <w:sz w:val="24"/>
                <w:szCs w:val="24"/>
                <w:lang w:val="es-419"/>
              </w:rPr>
              <w:t>pág. 215</w:t>
            </w:r>
          </w:p>
          <w:p w14:paraId="12DA9246" w14:textId="2752FEB1" w:rsidR="002A5AD9" w:rsidRPr="00750F5D" w:rsidRDefault="00000000" w:rsidP="00750F5D">
            <w:pPr>
              <w:widowControl w:val="0"/>
              <w:numPr>
                <w:ilvl w:val="0"/>
                <w:numId w:val="2"/>
              </w:numPr>
              <w:spacing w:line="240" w:lineRule="auto"/>
              <w:rPr>
                <w:rFonts w:ascii="Times New Roman" w:eastAsia="Times New Roman" w:hAnsi="Times New Roman" w:cs="Times New Roman"/>
                <w:sz w:val="24"/>
                <w:szCs w:val="24"/>
                <w:lang w:val="es-419"/>
              </w:rPr>
            </w:pPr>
            <w:r w:rsidRPr="00750F5D">
              <w:rPr>
                <w:rFonts w:ascii="Times New Roman" w:eastAsia="Times New Roman" w:hAnsi="Times New Roman" w:cs="Times New Roman"/>
                <w:b/>
                <w:sz w:val="24"/>
                <w:szCs w:val="24"/>
                <w:lang w:val="es-419"/>
              </w:rPr>
              <w:t>Lección IV.</w:t>
            </w:r>
            <w:r w:rsidRPr="00750F5D">
              <w:rPr>
                <w:rFonts w:ascii="Times New Roman" w:eastAsia="Times New Roman" w:hAnsi="Times New Roman" w:cs="Times New Roman"/>
                <w:sz w:val="24"/>
                <w:szCs w:val="24"/>
                <w:lang w:val="es-419"/>
              </w:rPr>
              <w:t xml:space="preserve"> — Reglas para el uso de la y y de la ll .................................................... </w:t>
            </w:r>
            <w:r w:rsidRPr="00750F5D">
              <w:rPr>
                <w:rFonts w:ascii="Times New Roman" w:eastAsia="Times New Roman" w:hAnsi="Times New Roman" w:cs="Times New Roman"/>
                <w:b/>
                <w:sz w:val="24"/>
                <w:szCs w:val="24"/>
                <w:lang w:val="es-419"/>
              </w:rPr>
              <w:t>pág. 223</w:t>
            </w:r>
          </w:p>
          <w:p w14:paraId="662A434C" w14:textId="36019009" w:rsidR="002A5AD9" w:rsidRPr="00750F5D" w:rsidRDefault="00000000" w:rsidP="00750F5D">
            <w:pPr>
              <w:widowControl w:val="0"/>
              <w:numPr>
                <w:ilvl w:val="0"/>
                <w:numId w:val="2"/>
              </w:numPr>
              <w:spacing w:line="240" w:lineRule="auto"/>
              <w:rPr>
                <w:rFonts w:ascii="Times New Roman" w:eastAsia="Times New Roman" w:hAnsi="Times New Roman" w:cs="Times New Roman"/>
                <w:sz w:val="24"/>
                <w:szCs w:val="24"/>
                <w:lang w:val="es-419"/>
              </w:rPr>
            </w:pPr>
            <w:r w:rsidRPr="00750F5D">
              <w:rPr>
                <w:rFonts w:ascii="Times New Roman" w:eastAsia="Times New Roman" w:hAnsi="Times New Roman" w:cs="Times New Roman"/>
                <w:b/>
                <w:sz w:val="24"/>
                <w:szCs w:val="24"/>
                <w:lang w:val="es-419"/>
              </w:rPr>
              <w:t>Lección V.</w:t>
            </w:r>
            <w:r w:rsidRPr="00750F5D">
              <w:rPr>
                <w:rFonts w:ascii="Times New Roman" w:eastAsia="Times New Roman" w:hAnsi="Times New Roman" w:cs="Times New Roman"/>
                <w:sz w:val="24"/>
                <w:szCs w:val="24"/>
                <w:lang w:val="es-419"/>
              </w:rPr>
              <w:t xml:space="preserve"> — Reglas para el uso de la h .............. </w:t>
            </w:r>
            <w:r w:rsidRPr="00750F5D">
              <w:rPr>
                <w:rFonts w:ascii="Times New Roman" w:eastAsia="Times New Roman" w:hAnsi="Times New Roman" w:cs="Times New Roman"/>
                <w:b/>
                <w:sz w:val="24"/>
                <w:szCs w:val="24"/>
                <w:lang w:val="es-419"/>
              </w:rPr>
              <w:t>pág. 226</w:t>
            </w:r>
          </w:p>
          <w:p w14:paraId="7E649977" w14:textId="74FF8AE6" w:rsidR="002A5AD9" w:rsidRPr="00750F5D" w:rsidRDefault="00000000" w:rsidP="00750F5D">
            <w:pPr>
              <w:widowControl w:val="0"/>
              <w:numPr>
                <w:ilvl w:val="0"/>
                <w:numId w:val="2"/>
              </w:numPr>
              <w:spacing w:line="240" w:lineRule="auto"/>
              <w:rPr>
                <w:rFonts w:ascii="Times New Roman" w:eastAsia="Times New Roman" w:hAnsi="Times New Roman" w:cs="Times New Roman"/>
                <w:sz w:val="24"/>
                <w:szCs w:val="24"/>
                <w:lang w:val="es-419"/>
              </w:rPr>
            </w:pPr>
            <w:r w:rsidRPr="00750F5D">
              <w:rPr>
                <w:rFonts w:ascii="Times New Roman" w:eastAsia="Times New Roman" w:hAnsi="Times New Roman" w:cs="Times New Roman"/>
                <w:b/>
                <w:sz w:val="24"/>
                <w:szCs w:val="24"/>
                <w:lang w:val="es-419"/>
              </w:rPr>
              <w:t>Lección VI.</w:t>
            </w:r>
            <w:r w:rsidRPr="00750F5D">
              <w:rPr>
                <w:rFonts w:ascii="Times New Roman" w:eastAsia="Times New Roman" w:hAnsi="Times New Roman" w:cs="Times New Roman"/>
                <w:sz w:val="24"/>
                <w:szCs w:val="24"/>
                <w:lang w:val="es-419"/>
              </w:rPr>
              <w:t xml:space="preserve"> — Sobre el uso de las letras b, v, u, us ................................................... </w:t>
            </w:r>
            <w:r w:rsidRPr="00750F5D">
              <w:rPr>
                <w:rFonts w:ascii="Times New Roman" w:eastAsia="Times New Roman" w:hAnsi="Times New Roman" w:cs="Times New Roman"/>
                <w:b/>
                <w:sz w:val="24"/>
                <w:szCs w:val="24"/>
                <w:lang w:val="es-419"/>
              </w:rPr>
              <w:t>pág. 229</w:t>
            </w:r>
          </w:p>
          <w:p w14:paraId="746068C8" w14:textId="0A808D66" w:rsidR="002A5AD9" w:rsidRPr="00750F5D" w:rsidRDefault="00000000" w:rsidP="00750F5D">
            <w:pPr>
              <w:widowControl w:val="0"/>
              <w:numPr>
                <w:ilvl w:val="0"/>
                <w:numId w:val="2"/>
              </w:numPr>
              <w:spacing w:line="240" w:lineRule="auto"/>
              <w:rPr>
                <w:rFonts w:ascii="Times New Roman" w:eastAsia="Times New Roman" w:hAnsi="Times New Roman" w:cs="Times New Roman"/>
                <w:sz w:val="24"/>
                <w:szCs w:val="24"/>
                <w:lang w:val="es-419"/>
              </w:rPr>
            </w:pPr>
            <w:r w:rsidRPr="00750F5D">
              <w:rPr>
                <w:rFonts w:ascii="Times New Roman" w:eastAsia="Times New Roman" w:hAnsi="Times New Roman" w:cs="Times New Roman"/>
                <w:b/>
                <w:sz w:val="24"/>
                <w:szCs w:val="24"/>
                <w:lang w:val="es-419"/>
              </w:rPr>
              <w:t>Ejercicio general relativo al uso de las letras</w:t>
            </w:r>
            <w:r w:rsidRPr="00750F5D">
              <w:rPr>
                <w:rFonts w:ascii="Times New Roman" w:eastAsia="Times New Roman" w:hAnsi="Times New Roman" w:cs="Times New Roman"/>
                <w:sz w:val="24"/>
                <w:szCs w:val="24"/>
                <w:lang w:val="es-419"/>
              </w:rPr>
              <w:t xml:space="preserve"> ................................................... </w:t>
            </w:r>
            <w:r w:rsidRPr="00750F5D">
              <w:rPr>
                <w:rFonts w:ascii="Times New Roman" w:eastAsia="Times New Roman" w:hAnsi="Times New Roman" w:cs="Times New Roman"/>
                <w:b/>
                <w:sz w:val="24"/>
                <w:szCs w:val="24"/>
                <w:lang w:val="es-419"/>
              </w:rPr>
              <w:t>pág. 233</w:t>
            </w:r>
          </w:p>
          <w:p w14:paraId="31A0B8EB" w14:textId="00BD2E7E" w:rsidR="002A5AD9" w:rsidRPr="00750F5D" w:rsidRDefault="00000000" w:rsidP="00750F5D">
            <w:pPr>
              <w:widowControl w:val="0"/>
              <w:numPr>
                <w:ilvl w:val="0"/>
                <w:numId w:val="2"/>
              </w:numPr>
              <w:spacing w:line="240" w:lineRule="auto"/>
              <w:rPr>
                <w:rFonts w:ascii="Times New Roman" w:eastAsia="Times New Roman" w:hAnsi="Times New Roman" w:cs="Times New Roman"/>
                <w:sz w:val="24"/>
                <w:szCs w:val="24"/>
                <w:lang w:val="es-419"/>
              </w:rPr>
            </w:pPr>
            <w:r w:rsidRPr="00750F5D">
              <w:rPr>
                <w:rFonts w:ascii="Times New Roman" w:eastAsia="Times New Roman" w:hAnsi="Times New Roman" w:cs="Times New Roman"/>
                <w:b/>
                <w:sz w:val="24"/>
                <w:szCs w:val="24"/>
                <w:lang w:val="es-419"/>
              </w:rPr>
              <w:t>Lección VII.</w:t>
            </w:r>
            <w:r w:rsidRPr="00750F5D">
              <w:rPr>
                <w:rFonts w:ascii="Times New Roman" w:eastAsia="Times New Roman" w:hAnsi="Times New Roman" w:cs="Times New Roman"/>
                <w:sz w:val="24"/>
                <w:szCs w:val="24"/>
                <w:lang w:val="es-419"/>
              </w:rPr>
              <w:t xml:space="preserve"> — Acento escrito. Reglas para su uso. Razón de esas reglas ................ </w:t>
            </w:r>
            <w:r w:rsidRPr="00750F5D">
              <w:rPr>
                <w:rFonts w:ascii="Times New Roman" w:eastAsia="Times New Roman" w:hAnsi="Times New Roman" w:cs="Times New Roman"/>
                <w:b/>
                <w:sz w:val="24"/>
                <w:szCs w:val="24"/>
                <w:lang w:val="es-419"/>
              </w:rPr>
              <w:t>pág. 251</w:t>
            </w:r>
          </w:p>
          <w:p w14:paraId="7DE2D760" w14:textId="74AD403B" w:rsidR="002A5AD9" w:rsidRPr="00750F5D" w:rsidRDefault="00000000" w:rsidP="00750F5D">
            <w:pPr>
              <w:widowControl w:val="0"/>
              <w:numPr>
                <w:ilvl w:val="0"/>
                <w:numId w:val="2"/>
              </w:numPr>
              <w:spacing w:line="240" w:lineRule="auto"/>
              <w:rPr>
                <w:rFonts w:ascii="Times New Roman" w:eastAsia="Times New Roman" w:hAnsi="Times New Roman" w:cs="Times New Roman"/>
                <w:sz w:val="24"/>
                <w:szCs w:val="24"/>
                <w:lang w:val="es-419"/>
              </w:rPr>
            </w:pPr>
            <w:r w:rsidRPr="00750F5D">
              <w:rPr>
                <w:rFonts w:ascii="Times New Roman" w:eastAsia="Times New Roman" w:hAnsi="Times New Roman" w:cs="Times New Roman"/>
                <w:b/>
                <w:sz w:val="24"/>
                <w:szCs w:val="24"/>
                <w:lang w:val="es-419"/>
              </w:rPr>
              <w:t>Lección VIII.</w:t>
            </w:r>
            <w:r w:rsidRPr="00750F5D">
              <w:rPr>
                <w:rFonts w:ascii="Times New Roman" w:eastAsia="Times New Roman" w:hAnsi="Times New Roman" w:cs="Times New Roman"/>
                <w:sz w:val="24"/>
                <w:szCs w:val="24"/>
                <w:lang w:val="es-419"/>
              </w:rPr>
              <w:t xml:space="preserve"> — Signos de puntuación y notas auxiliares. Coma, punto y coma, dos puntos y punto final ............ </w:t>
            </w:r>
            <w:r w:rsidRPr="00750F5D">
              <w:rPr>
                <w:rFonts w:ascii="Times New Roman" w:eastAsia="Times New Roman" w:hAnsi="Times New Roman" w:cs="Times New Roman"/>
                <w:b/>
                <w:sz w:val="24"/>
                <w:szCs w:val="24"/>
                <w:lang w:val="es-419"/>
              </w:rPr>
              <w:t>pág. 257</w:t>
            </w:r>
          </w:p>
          <w:p w14:paraId="026D6D13" w14:textId="35861AEF" w:rsidR="002A5AD9" w:rsidRPr="00750F5D" w:rsidRDefault="00000000" w:rsidP="00750F5D">
            <w:pPr>
              <w:widowControl w:val="0"/>
              <w:numPr>
                <w:ilvl w:val="0"/>
                <w:numId w:val="2"/>
              </w:numPr>
              <w:spacing w:line="240" w:lineRule="auto"/>
              <w:rPr>
                <w:rFonts w:ascii="Times New Roman" w:eastAsia="Times New Roman" w:hAnsi="Times New Roman" w:cs="Times New Roman"/>
                <w:sz w:val="24"/>
                <w:szCs w:val="24"/>
                <w:lang w:val="es-419"/>
              </w:rPr>
            </w:pPr>
            <w:r w:rsidRPr="00750F5D">
              <w:rPr>
                <w:rFonts w:ascii="Times New Roman" w:eastAsia="Times New Roman" w:hAnsi="Times New Roman" w:cs="Times New Roman"/>
                <w:b/>
                <w:sz w:val="24"/>
                <w:szCs w:val="24"/>
                <w:lang w:val="es-419"/>
              </w:rPr>
              <w:t>Lección IX.</w:t>
            </w:r>
            <w:r w:rsidRPr="00750F5D">
              <w:rPr>
                <w:rFonts w:ascii="Times New Roman" w:eastAsia="Times New Roman" w:hAnsi="Times New Roman" w:cs="Times New Roman"/>
                <w:sz w:val="24"/>
                <w:szCs w:val="24"/>
                <w:lang w:val="es-419"/>
              </w:rPr>
              <w:t xml:space="preserve"> — Puntos suspensivos. Signos de interrogación y admiración, paréntesis, diéresis, comillas, guión menor, guión mayor y abreviaturas ............ </w:t>
            </w:r>
            <w:r w:rsidRPr="00750F5D">
              <w:rPr>
                <w:rFonts w:ascii="Times New Roman" w:eastAsia="Times New Roman" w:hAnsi="Times New Roman" w:cs="Times New Roman"/>
                <w:b/>
                <w:sz w:val="24"/>
                <w:szCs w:val="24"/>
                <w:lang w:val="es-419"/>
              </w:rPr>
              <w:t>pág. 263</w:t>
            </w:r>
          </w:p>
          <w:p w14:paraId="3AFE144C" w14:textId="74C41FA8" w:rsidR="002A5AD9" w:rsidRPr="00750F5D" w:rsidRDefault="00000000" w:rsidP="00750F5D">
            <w:pPr>
              <w:widowControl w:val="0"/>
              <w:numPr>
                <w:ilvl w:val="0"/>
                <w:numId w:val="2"/>
              </w:numPr>
              <w:spacing w:line="240" w:lineRule="auto"/>
              <w:rPr>
                <w:rFonts w:ascii="Times New Roman" w:eastAsia="Times New Roman" w:hAnsi="Times New Roman" w:cs="Times New Roman"/>
                <w:sz w:val="24"/>
                <w:szCs w:val="24"/>
                <w:lang w:val="es-419"/>
              </w:rPr>
            </w:pPr>
            <w:r w:rsidRPr="00750F5D">
              <w:rPr>
                <w:rFonts w:ascii="Times New Roman" w:eastAsia="Times New Roman" w:hAnsi="Times New Roman" w:cs="Times New Roman"/>
                <w:b/>
                <w:sz w:val="24"/>
                <w:szCs w:val="24"/>
                <w:lang w:val="es-419"/>
              </w:rPr>
              <w:t>Ejercicios generales de Ortografía</w:t>
            </w:r>
            <w:r w:rsidRPr="00750F5D">
              <w:rPr>
                <w:rFonts w:ascii="Times New Roman" w:eastAsia="Times New Roman" w:hAnsi="Times New Roman" w:cs="Times New Roman"/>
                <w:sz w:val="24"/>
                <w:szCs w:val="24"/>
                <w:lang w:val="es-419"/>
              </w:rPr>
              <w:t xml:space="preserve"> ................. </w:t>
            </w:r>
            <w:r w:rsidRPr="00750F5D">
              <w:rPr>
                <w:rFonts w:ascii="Times New Roman" w:eastAsia="Times New Roman" w:hAnsi="Times New Roman" w:cs="Times New Roman"/>
                <w:b/>
                <w:sz w:val="24"/>
                <w:szCs w:val="24"/>
                <w:lang w:val="es-419"/>
              </w:rPr>
              <w:t>pág. 269</w:t>
            </w:r>
          </w:p>
          <w:p w14:paraId="405D6966" w14:textId="77777777" w:rsidR="002A5AD9" w:rsidRDefault="00000000" w:rsidP="00750F5D">
            <w:pPr>
              <w:pStyle w:val="Ttulo3"/>
              <w:keepNext w:val="0"/>
              <w:keepLines w:val="0"/>
              <w:widowControl w:val="0"/>
              <w:spacing w:before="0" w:after="0" w:line="240" w:lineRule="auto"/>
              <w:rPr>
                <w:rFonts w:ascii="Times New Roman" w:eastAsia="Times New Roman" w:hAnsi="Times New Roman" w:cs="Times New Roman"/>
                <w:b/>
                <w:color w:val="000000"/>
                <w:sz w:val="24"/>
                <w:szCs w:val="24"/>
              </w:rPr>
            </w:pPr>
            <w:bookmarkStart w:id="5" w:name="_heading=h.88m3qm2yuwxb" w:colFirst="0" w:colLast="0"/>
            <w:bookmarkEnd w:id="5"/>
            <w:r>
              <w:rPr>
                <w:rFonts w:ascii="Times New Roman" w:eastAsia="Times New Roman" w:hAnsi="Times New Roman" w:cs="Times New Roman"/>
                <w:b/>
                <w:color w:val="000000"/>
                <w:sz w:val="24"/>
                <w:szCs w:val="24"/>
              </w:rPr>
              <w:lastRenderedPageBreak/>
              <w:t>CUARTA PARTE</w:t>
            </w:r>
          </w:p>
          <w:p w14:paraId="5AA14AF7" w14:textId="77777777" w:rsidR="002A5AD9" w:rsidRDefault="00000000" w:rsidP="00750F5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SINTAXIS</w:t>
            </w:r>
          </w:p>
          <w:p w14:paraId="78C5C88F" w14:textId="22FF7242" w:rsidR="002A5AD9" w:rsidRDefault="00000000" w:rsidP="00750F5D">
            <w:pPr>
              <w:widowControl w:val="0"/>
              <w:numPr>
                <w:ilvl w:val="0"/>
                <w:numId w:val="1"/>
              </w:numPr>
              <w:spacing w:line="240" w:lineRule="auto"/>
              <w:rPr>
                <w:rFonts w:ascii="Times New Roman" w:eastAsia="Times New Roman" w:hAnsi="Times New Roman" w:cs="Times New Roman"/>
                <w:sz w:val="24"/>
                <w:szCs w:val="24"/>
              </w:rPr>
            </w:pPr>
            <w:r w:rsidRPr="00750F5D">
              <w:rPr>
                <w:rFonts w:ascii="Times New Roman" w:eastAsia="Times New Roman" w:hAnsi="Times New Roman" w:cs="Times New Roman"/>
                <w:b/>
                <w:sz w:val="24"/>
                <w:szCs w:val="24"/>
                <w:lang w:val="es-419"/>
              </w:rPr>
              <w:t>Lección I.</w:t>
            </w:r>
            <w:r w:rsidRPr="00750F5D">
              <w:rPr>
                <w:rFonts w:ascii="Times New Roman" w:eastAsia="Times New Roman" w:hAnsi="Times New Roman" w:cs="Times New Roman"/>
                <w:sz w:val="24"/>
                <w:szCs w:val="24"/>
                <w:lang w:val="es-419"/>
              </w:rPr>
              <w:t xml:space="preserve"> — Sintaxis. Su división. Otras denominaciones de la Sintaxis regular. </w:t>
            </w:r>
            <w:proofErr w:type="spellStart"/>
            <w:r>
              <w:rPr>
                <w:rFonts w:ascii="Times New Roman" w:eastAsia="Times New Roman" w:hAnsi="Times New Roman" w:cs="Times New Roman"/>
                <w:sz w:val="24"/>
                <w:szCs w:val="24"/>
              </w:rPr>
              <w:t>Subdivisiones</w:t>
            </w:r>
            <w:proofErr w:type="spellEnd"/>
            <w:r>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pág. 284</w:t>
            </w:r>
          </w:p>
          <w:p w14:paraId="56AC0631" w14:textId="3CCF1BFA" w:rsidR="002A5AD9" w:rsidRPr="00750F5D" w:rsidRDefault="00000000" w:rsidP="00750F5D">
            <w:pPr>
              <w:widowControl w:val="0"/>
              <w:numPr>
                <w:ilvl w:val="0"/>
                <w:numId w:val="1"/>
              </w:numPr>
              <w:spacing w:line="240" w:lineRule="auto"/>
              <w:rPr>
                <w:rFonts w:ascii="Times New Roman" w:eastAsia="Times New Roman" w:hAnsi="Times New Roman" w:cs="Times New Roman"/>
                <w:sz w:val="24"/>
                <w:szCs w:val="24"/>
                <w:lang w:val="es-419"/>
              </w:rPr>
            </w:pPr>
            <w:r w:rsidRPr="00750F5D">
              <w:rPr>
                <w:rFonts w:ascii="Times New Roman" w:eastAsia="Times New Roman" w:hAnsi="Times New Roman" w:cs="Times New Roman"/>
                <w:b/>
                <w:sz w:val="24"/>
                <w:szCs w:val="24"/>
                <w:lang w:val="es-419"/>
              </w:rPr>
              <w:t>Lección II.</w:t>
            </w:r>
            <w:r w:rsidRPr="00750F5D">
              <w:rPr>
                <w:rFonts w:ascii="Times New Roman" w:eastAsia="Times New Roman" w:hAnsi="Times New Roman" w:cs="Times New Roman"/>
                <w:sz w:val="24"/>
                <w:szCs w:val="24"/>
                <w:lang w:val="es-419"/>
              </w:rPr>
              <w:t xml:space="preserve"> — Régimen. Palabras regentes y regidas. Medios de conocer el régimen .... </w:t>
            </w:r>
            <w:r w:rsidRPr="00750F5D">
              <w:rPr>
                <w:rFonts w:ascii="Times New Roman" w:eastAsia="Times New Roman" w:hAnsi="Times New Roman" w:cs="Times New Roman"/>
                <w:b/>
                <w:sz w:val="24"/>
                <w:szCs w:val="24"/>
                <w:lang w:val="es-419"/>
              </w:rPr>
              <w:t>pág. 286</w:t>
            </w:r>
          </w:p>
          <w:p w14:paraId="20766363" w14:textId="70712307" w:rsidR="002A5AD9" w:rsidRDefault="00000000" w:rsidP="00750F5D">
            <w:pPr>
              <w:widowControl w:val="0"/>
              <w:numPr>
                <w:ilvl w:val="0"/>
                <w:numId w:val="1"/>
              </w:numPr>
              <w:spacing w:line="240" w:lineRule="auto"/>
              <w:rPr>
                <w:rFonts w:ascii="Times New Roman" w:eastAsia="Times New Roman" w:hAnsi="Times New Roman" w:cs="Times New Roman"/>
                <w:sz w:val="24"/>
                <w:szCs w:val="24"/>
              </w:rPr>
            </w:pPr>
            <w:r w:rsidRPr="00750F5D">
              <w:rPr>
                <w:rFonts w:ascii="Times New Roman" w:eastAsia="Times New Roman" w:hAnsi="Times New Roman" w:cs="Times New Roman"/>
                <w:b/>
                <w:sz w:val="24"/>
                <w:szCs w:val="24"/>
                <w:lang w:val="es-419"/>
              </w:rPr>
              <w:t>Lección III.</w:t>
            </w:r>
            <w:r w:rsidRPr="00750F5D">
              <w:rPr>
                <w:rFonts w:ascii="Times New Roman" w:eastAsia="Times New Roman" w:hAnsi="Times New Roman" w:cs="Times New Roman"/>
                <w:sz w:val="24"/>
                <w:szCs w:val="24"/>
                <w:lang w:val="es-419"/>
              </w:rPr>
              <w:t xml:space="preserve"> — Concordancia. Sus especies. La de substantivo y adjetivo. La de sujeto y verbo. La de relativo y antecedente. </w:t>
            </w:r>
            <w:proofErr w:type="spellStart"/>
            <w:r>
              <w:rPr>
                <w:rFonts w:ascii="Times New Roman" w:eastAsia="Times New Roman" w:hAnsi="Times New Roman" w:cs="Times New Roman"/>
                <w:sz w:val="24"/>
                <w:szCs w:val="24"/>
              </w:rPr>
              <w:t>Utilidad</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concordancia</w:t>
            </w:r>
            <w:proofErr w:type="spellEnd"/>
            <w:r>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pág. 298</w:t>
            </w:r>
          </w:p>
          <w:p w14:paraId="78CFA1C8" w14:textId="3F59C23F" w:rsidR="002A5AD9" w:rsidRPr="00750F5D" w:rsidRDefault="00000000" w:rsidP="00750F5D">
            <w:pPr>
              <w:widowControl w:val="0"/>
              <w:numPr>
                <w:ilvl w:val="0"/>
                <w:numId w:val="1"/>
              </w:numPr>
              <w:spacing w:line="240" w:lineRule="auto"/>
              <w:rPr>
                <w:rFonts w:ascii="Times New Roman" w:eastAsia="Times New Roman" w:hAnsi="Times New Roman" w:cs="Times New Roman"/>
                <w:sz w:val="24"/>
                <w:szCs w:val="24"/>
                <w:lang w:val="es-419"/>
              </w:rPr>
            </w:pPr>
            <w:r w:rsidRPr="00750F5D">
              <w:rPr>
                <w:rFonts w:ascii="Times New Roman" w:eastAsia="Times New Roman" w:hAnsi="Times New Roman" w:cs="Times New Roman"/>
                <w:b/>
                <w:sz w:val="24"/>
                <w:szCs w:val="24"/>
                <w:lang w:val="es-419"/>
              </w:rPr>
              <w:t>Lección IV.</w:t>
            </w:r>
            <w:r w:rsidRPr="00750F5D">
              <w:rPr>
                <w:rFonts w:ascii="Times New Roman" w:eastAsia="Times New Roman" w:hAnsi="Times New Roman" w:cs="Times New Roman"/>
                <w:sz w:val="24"/>
                <w:szCs w:val="24"/>
                <w:lang w:val="es-419"/>
              </w:rPr>
              <w:t xml:space="preserve"> — Oraciones. Sujeto. Atributo. Complemento y sus divisiones ........... </w:t>
            </w:r>
            <w:r w:rsidRPr="00750F5D">
              <w:rPr>
                <w:rFonts w:ascii="Times New Roman" w:eastAsia="Times New Roman" w:hAnsi="Times New Roman" w:cs="Times New Roman"/>
                <w:b/>
                <w:sz w:val="24"/>
                <w:szCs w:val="24"/>
                <w:lang w:val="es-419"/>
              </w:rPr>
              <w:t>pág. 306</w:t>
            </w:r>
          </w:p>
          <w:p w14:paraId="507E672C" w14:textId="717DCAB8" w:rsidR="002A5AD9" w:rsidRPr="00750F5D" w:rsidRDefault="00000000" w:rsidP="00750F5D">
            <w:pPr>
              <w:widowControl w:val="0"/>
              <w:numPr>
                <w:ilvl w:val="0"/>
                <w:numId w:val="1"/>
              </w:numPr>
              <w:spacing w:line="240" w:lineRule="auto"/>
              <w:rPr>
                <w:rFonts w:ascii="Times New Roman" w:eastAsia="Times New Roman" w:hAnsi="Times New Roman" w:cs="Times New Roman"/>
                <w:sz w:val="24"/>
                <w:szCs w:val="24"/>
                <w:lang w:val="es-419"/>
              </w:rPr>
            </w:pPr>
            <w:r w:rsidRPr="00750F5D">
              <w:rPr>
                <w:rFonts w:ascii="Times New Roman" w:eastAsia="Times New Roman" w:hAnsi="Times New Roman" w:cs="Times New Roman"/>
                <w:b/>
                <w:sz w:val="24"/>
                <w:szCs w:val="24"/>
                <w:lang w:val="es-419"/>
              </w:rPr>
              <w:t>Lección V.</w:t>
            </w:r>
            <w:r w:rsidRPr="00750F5D">
              <w:rPr>
                <w:rFonts w:ascii="Times New Roman" w:eastAsia="Times New Roman" w:hAnsi="Times New Roman" w:cs="Times New Roman"/>
                <w:sz w:val="24"/>
                <w:szCs w:val="24"/>
                <w:lang w:val="es-419"/>
              </w:rPr>
              <w:t xml:space="preserve"> — Casos del substantivo. Casos y declinación en latín. Casos y declinaciones de los pronombres. Latistas y loístas. Divisiones de las oraciones ............ </w:t>
            </w:r>
            <w:r w:rsidRPr="00750F5D">
              <w:rPr>
                <w:rFonts w:ascii="Times New Roman" w:eastAsia="Times New Roman" w:hAnsi="Times New Roman" w:cs="Times New Roman"/>
                <w:b/>
                <w:sz w:val="24"/>
                <w:szCs w:val="24"/>
                <w:lang w:val="es-419"/>
              </w:rPr>
              <w:t>pág. 313</w:t>
            </w:r>
          </w:p>
          <w:p w14:paraId="1C48E405" w14:textId="01D6DAE6" w:rsidR="002A5AD9" w:rsidRPr="00750F5D" w:rsidRDefault="00000000" w:rsidP="00750F5D">
            <w:pPr>
              <w:widowControl w:val="0"/>
              <w:numPr>
                <w:ilvl w:val="0"/>
                <w:numId w:val="1"/>
              </w:numPr>
              <w:spacing w:line="240" w:lineRule="auto"/>
              <w:rPr>
                <w:rFonts w:ascii="Times New Roman" w:eastAsia="Times New Roman" w:hAnsi="Times New Roman" w:cs="Times New Roman"/>
                <w:sz w:val="24"/>
                <w:szCs w:val="24"/>
                <w:lang w:val="es-419"/>
              </w:rPr>
            </w:pPr>
            <w:r w:rsidRPr="00750F5D">
              <w:rPr>
                <w:rFonts w:ascii="Times New Roman" w:eastAsia="Times New Roman" w:hAnsi="Times New Roman" w:cs="Times New Roman"/>
                <w:b/>
                <w:sz w:val="24"/>
                <w:szCs w:val="24"/>
                <w:lang w:val="es-419"/>
              </w:rPr>
              <w:t>Lección VI.</w:t>
            </w:r>
            <w:r w:rsidRPr="00750F5D">
              <w:rPr>
                <w:rFonts w:ascii="Times New Roman" w:eastAsia="Times New Roman" w:hAnsi="Times New Roman" w:cs="Times New Roman"/>
                <w:sz w:val="24"/>
                <w:szCs w:val="24"/>
                <w:lang w:val="es-419"/>
              </w:rPr>
              <w:t xml:space="preserve"> — Construcción. La colocación del adjetivo. Orden lógico del raciocinio ................................................ </w:t>
            </w:r>
            <w:r w:rsidRPr="00750F5D">
              <w:rPr>
                <w:rFonts w:ascii="Times New Roman" w:eastAsia="Times New Roman" w:hAnsi="Times New Roman" w:cs="Times New Roman"/>
                <w:b/>
                <w:sz w:val="24"/>
                <w:szCs w:val="24"/>
                <w:lang w:val="es-419"/>
              </w:rPr>
              <w:t>pág. 334</w:t>
            </w:r>
          </w:p>
          <w:p w14:paraId="33604FE9" w14:textId="2A986C2B" w:rsidR="002A5AD9" w:rsidRDefault="00000000" w:rsidP="00750F5D">
            <w:pPr>
              <w:widowControl w:val="0"/>
              <w:numPr>
                <w:ilvl w:val="0"/>
                <w:numId w:val="1"/>
              </w:numPr>
              <w:spacing w:line="240" w:lineRule="auto"/>
              <w:rPr>
                <w:rFonts w:ascii="Times New Roman" w:eastAsia="Times New Roman" w:hAnsi="Times New Roman" w:cs="Times New Roman"/>
                <w:sz w:val="24"/>
                <w:szCs w:val="24"/>
              </w:rPr>
            </w:pPr>
            <w:r w:rsidRPr="00750F5D">
              <w:rPr>
                <w:rFonts w:ascii="Times New Roman" w:eastAsia="Times New Roman" w:hAnsi="Times New Roman" w:cs="Times New Roman"/>
                <w:b/>
                <w:sz w:val="24"/>
                <w:szCs w:val="24"/>
                <w:lang w:val="es-419"/>
              </w:rPr>
              <w:t>Lección VII.</w:t>
            </w:r>
            <w:r w:rsidRPr="00750F5D">
              <w:rPr>
                <w:rFonts w:ascii="Times New Roman" w:eastAsia="Times New Roman" w:hAnsi="Times New Roman" w:cs="Times New Roman"/>
                <w:sz w:val="24"/>
                <w:szCs w:val="24"/>
                <w:lang w:val="es-419"/>
              </w:rPr>
              <w:t xml:space="preserve"> — Figuras de construcción. Hipérbaton, elipsis, pleonasmo, silepsis y traslación. </w:t>
            </w:r>
            <w:r>
              <w:rPr>
                <w:rFonts w:ascii="Times New Roman" w:eastAsia="Times New Roman" w:hAnsi="Times New Roman" w:cs="Times New Roman"/>
                <w:sz w:val="24"/>
                <w:szCs w:val="24"/>
              </w:rPr>
              <w:t xml:space="preserve">Idiotismos ............ </w:t>
            </w:r>
            <w:r>
              <w:rPr>
                <w:rFonts w:ascii="Times New Roman" w:eastAsia="Times New Roman" w:hAnsi="Times New Roman" w:cs="Times New Roman"/>
                <w:b/>
                <w:sz w:val="24"/>
                <w:szCs w:val="24"/>
              </w:rPr>
              <w:t>pág. 338</w:t>
            </w:r>
          </w:p>
          <w:p w14:paraId="10E66B0C" w14:textId="77777777" w:rsidR="002A5AD9" w:rsidRPr="00750F5D" w:rsidRDefault="00000000" w:rsidP="00750F5D">
            <w:pPr>
              <w:widowControl w:val="0"/>
              <w:numPr>
                <w:ilvl w:val="0"/>
                <w:numId w:val="1"/>
              </w:numPr>
              <w:spacing w:line="240" w:lineRule="auto"/>
              <w:rPr>
                <w:rFonts w:ascii="Times New Roman" w:eastAsia="Times New Roman" w:hAnsi="Times New Roman" w:cs="Times New Roman"/>
                <w:sz w:val="24"/>
                <w:szCs w:val="24"/>
                <w:lang w:val="es-419"/>
              </w:rPr>
            </w:pPr>
            <w:r w:rsidRPr="00750F5D">
              <w:rPr>
                <w:rFonts w:ascii="Times New Roman" w:eastAsia="Times New Roman" w:hAnsi="Times New Roman" w:cs="Times New Roman"/>
                <w:b/>
                <w:sz w:val="24"/>
                <w:szCs w:val="24"/>
                <w:lang w:val="es-419"/>
              </w:rPr>
              <w:t>Lección VIII.</w:t>
            </w:r>
            <w:r w:rsidRPr="00750F5D">
              <w:rPr>
                <w:rFonts w:ascii="Times New Roman" w:eastAsia="Times New Roman" w:hAnsi="Times New Roman" w:cs="Times New Roman"/>
                <w:sz w:val="24"/>
                <w:szCs w:val="24"/>
                <w:lang w:val="es-419"/>
              </w:rPr>
              <w:t xml:space="preserve"> — Cualidades de las cláusulas. Claridad. Ambigüedad. Corrección. Propiedad. Solecismos ............ </w:t>
            </w:r>
            <w:r w:rsidRPr="00750F5D">
              <w:rPr>
                <w:rFonts w:ascii="Times New Roman" w:eastAsia="Times New Roman" w:hAnsi="Times New Roman" w:cs="Times New Roman"/>
                <w:b/>
                <w:sz w:val="24"/>
                <w:szCs w:val="24"/>
                <w:lang w:val="es-419"/>
              </w:rPr>
              <w:t>pág. 345</w:t>
            </w:r>
          </w:p>
          <w:p w14:paraId="5F170E03" w14:textId="77777777" w:rsidR="00750F5D" w:rsidRPr="00750F5D" w:rsidRDefault="00750F5D" w:rsidP="00750F5D">
            <w:pPr>
              <w:widowControl w:val="0"/>
              <w:spacing w:line="240" w:lineRule="auto"/>
              <w:ind w:left="720"/>
              <w:rPr>
                <w:rFonts w:ascii="Times New Roman" w:eastAsia="Times New Roman" w:hAnsi="Times New Roman" w:cs="Times New Roman"/>
                <w:sz w:val="24"/>
                <w:szCs w:val="24"/>
                <w:lang w:val="es-419"/>
              </w:rPr>
            </w:pPr>
          </w:p>
          <w:p w14:paraId="72A5772F" w14:textId="77777777" w:rsidR="002A5AD9" w:rsidRDefault="00000000" w:rsidP="00750F5D">
            <w:pPr>
              <w:pStyle w:val="Ttulo3"/>
              <w:keepNext w:val="0"/>
              <w:keepLines w:val="0"/>
              <w:widowControl w:val="0"/>
              <w:spacing w:before="0" w:after="0" w:line="240" w:lineRule="auto"/>
              <w:rPr>
                <w:rFonts w:ascii="Times New Roman" w:eastAsia="Times New Roman" w:hAnsi="Times New Roman" w:cs="Times New Roman"/>
                <w:b/>
                <w:color w:val="000000"/>
                <w:sz w:val="24"/>
                <w:szCs w:val="24"/>
              </w:rPr>
            </w:pPr>
            <w:bookmarkStart w:id="6" w:name="_heading=h.r8w9h6ruj6ly" w:colFirst="0" w:colLast="0"/>
            <w:bookmarkEnd w:id="6"/>
            <w:r>
              <w:rPr>
                <w:rFonts w:ascii="Times New Roman" w:eastAsia="Times New Roman" w:hAnsi="Times New Roman" w:cs="Times New Roman"/>
                <w:b/>
                <w:color w:val="000000"/>
                <w:sz w:val="24"/>
                <w:szCs w:val="24"/>
              </w:rPr>
              <w:t>APÉNDICE</w:t>
            </w:r>
          </w:p>
          <w:p w14:paraId="50DA3F62" w14:textId="347A7375" w:rsidR="002A5AD9" w:rsidRPr="00750F5D" w:rsidRDefault="00000000" w:rsidP="00750F5D">
            <w:pPr>
              <w:widowControl w:val="0"/>
              <w:numPr>
                <w:ilvl w:val="0"/>
                <w:numId w:val="3"/>
              </w:numPr>
              <w:spacing w:line="240" w:lineRule="auto"/>
              <w:rPr>
                <w:rFonts w:ascii="Times New Roman" w:eastAsia="Times New Roman" w:hAnsi="Times New Roman" w:cs="Times New Roman"/>
                <w:sz w:val="24"/>
                <w:szCs w:val="24"/>
                <w:lang w:val="es-419"/>
              </w:rPr>
            </w:pPr>
            <w:r w:rsidRPr="00750F5D">
              <w:rPr>
                <w:rFonts w:ascii="Times New Roman" w:eastAsia="Times New Roman" w:hAnsi="Times New Roman" w:cs="Times New Roman"/>
                <w:b/>
                <w:sz w:val="24"/>
                <w:szCs w:val="24"/>
                <w:lang w:val="es-419"/>
              </w:rPr>
              <w:t>Capítulo IV.</w:t>
            </w:r>
            <w:r w:rsidRPr="00750F5D">
              <w:rPr>
                <w:rFonts w:ascii="Times New Roman" w:eastAsia="Times New Roman" w:hAnsi="Times New Roman" w:cs="Times New Roman"/>
                <w:sz w:val="24"/>
                <w:szCs w:val="24"/>
                <w:lang w:val="es-419"/>
              </w:rPr>
              <w:t xml:space="preserve"> — De la Ortografía .................... </w:t>
            </w:r>
            <w:r w:rsidRPr="00750F5D">
              <w:rPr>
                <w:rFonts w:ascii="Times New Roman" w:eastAsia="Times New Roman" w:hAnsi="Times New Roman" w:cs="Times New Roman"/>
                <w:b/>
                <w:sz w:val="24"/>
                <w:szCs w:val="24"/>
                <w:lang w:val="es-419"/>
              </w:rPr>
              <w:t>pág. 353</w:t>
            </w:r>
          </w:p>
          <w:p w14:paraId="5FBE6F70" w14:textId="12816734" w:rsidR="002A5AD9" w:rsidRPr="00750F5D" w:rsidRDefault="00000000" w:rsidP="00750F5D">
            <w:pPr>
              <w:widowControl w:val="0"/>
              <w:numPr>
                <w:ilvl w:val="0"/>
                <w:numId w:val="3"/>
              </w:numPr>
              <w:spacing w:line="240" w:lineRule="auto"/>
              <w:rPr>
                <w:rFonts w:ascii="Times New Roman" w:eastAsia="Times New Roman" w:hAnsi="Times New Roman" w:cs="Times New Roman"/>
                <w:sz w:val="24"/>
                <w:szCs w:val="24"/>
                <w:lang w:val="es-419"/>
              </w:rPr>
            </w:pPr>
            <w:r w:rsidRPr="00750F5D">
              <w:rPr>
                <w:rFonts w:ascii="Times New Roman" w:eastAsia="Times New Roman" w:hAnsi="Times New Roman" w:cs="Times New Roman"/>
                <w:b/>
                <w:sz w:val="24"/>
                <w:szCs w:val="24"/>
                <w:lang w:val="es-419"/>
              </w:rPr>
              <w:t>Capítulo V.</w:t>
            </w:r>
            <w:r w:rsidRPr="00750F5D">
              <w:rPr>
                <w:rFonts w:ascii="Times New Roman" w:eastAsia="Times New Roman" w:hAnsi="Times New Roman" w:cs="Times New Roman"/>
                <w:sz w:val="24"/>
                <w:szCs w:val="24"/>
                <w:lang w:val="es-419"/>
              </w:rPr>
              <w:t xml:space="preserve"> — Del origen de la Lengua Castellana ......................................... </w:t>
            </w:r>
            <w:r w:rsidRPr="00750F5D">
              <w:rPr>
                <w:rFonts w:ascii="Times New Roman" w:eastAsia="Times New Roman" w:hAnsi="Times New Roman" w:cs="Times New Roman"/>
                <w:b/>
                <w:sz w:val="24"/>
                <w:szCs w:val="24"/>
                <w:lang w:val="es-419"/>
              </w:rPr>
              <w:t>pág. 359</w:t>
            </w:r>
          </w:p>
          <w:p w14:paraId="27C5F78D" w14:textId="604FF694" w:rsidR="002A5AD9" w:rsidRPr="00750F5D" w:rsidRDefault="00000000" w:rsidP="00750F5D">
            <w:pPr>
              <w:widowControl w:val="0"/>
              <w:numPr>
                <w:ilvl w:val="0"/>
                <w:numId w:val="3"/>
              </w:numPr>
              <w:spacing w:line="240" w:lineRule="auto"/>
              <w:rPr>
                <w:rFonts w:ascii="Times New Roman" w:eastAsia="Times New Roman" w:hAnsi="Times New Roman" w:cs="Times New Roman"/>
                <w:sz w:val="24"/>
                <w:szCs w:val="24"/>
                <w:lang w:val="es-419"/>
              </w:rPr>
            </w:pPr>
            <w:r w:rsidRPr="00750F5D">
              <w:rPr>
                <w:rFonts w:ascii="Times New Roman" w:eastAsia="Times New Roman" w:hAnsi="Times New Roman" w:cs="Times New Roman"/>
                <w:b/>
                <w:sz w:val="24"/>
                <w:szCs w:val="24"/>
                <w:lang w:val="es-419"/>
              </w:rPr>
              <w:t>Capítulo VI.</w:t>
            </w:r>
            <w:r w:rsidRPr="00750F5D">
              <w:rPr>
                <w:rFonts w:ascii="Times New Roman" w:eastAsia="Times New Roman" w:hAnsi="Times New Roman" w:cs="Times New Roman"/>
                <w:sz w:val="24"/>
                <w:szCs w:val="24"/>
                <w:lang w:val="es-419"/>
              </w:rPr>
              <w:t xml:space="preserve"> — De la formación de la Lengua Castellana ..................................... </w:t>
            </w:r>
            <w:r w:rsidRPr="00750F5D">
              <w:rPr>
                <w:rFonts w:ascii="Times New Roman" w:eastAsia="Times New Roman" w:hAnsi="Times New Roman" w:cs="Times New Roman"/>
                <w:b/>
                <w:sz w:val="24"/>
                <w:szCs w:val="24"/>
                <w:lang w:val="es-419"/>
              </w:rPr>
              <w:t>pág. 362</w:t>
            </w:r>
          </w:p>
          <w:p w14:paraId="70B6AA38" w14:textId="76B379FB" w:rsidR="002A5AD9" w:rsidRPr="00750F5D" w:rsidRDefault="00000000" w:rsidP="00750F5D">
            <w:pPr>
              <w:widowControl w:val="0"/>
              <w:numPr>
                <w:ilvl w:val="0"/>
                <w:numId w:val="3"/>
              </w:numPr>
              <w:spacing w:line="240" w:lineRule="auto"/>
              <w:rPr>
                <w:rFonts w:ascii="Times New Roman" w:eastAsia="Times New Roman" w:hAnsi="Times New Roman" w:cs="Times New Roman"/>
                <w:sz w:val="24"/>
                <w:szCs w:val="24"/>
                <w:lang w:val="es-419"/>
              </w:rPr>
            </w:pPr>
            <w:r w:rsidRPr="00750F5D">
              <w:rPr>
                <w:rFonts w:ascii="Times New Roman" w:eastAsia="Times New Roman" w:hAnsi="Times New Roman" w:cs="Times New Roman"/>
                <w:b/>
                <w:sz w:val="24"/>
                <w:szCs w:val="24"/>
                <w:lang w:val="es-419"/>
              </w:rPr>
              <w:t>Ejercicios generales en Prosodia</w:t>
            </w:r>
            <w:r w:rsidRPr="00750F5D">
              <w:rPr>
                <w:rFonts w:ascii="Times New Roman" w:eastAsia="Times New Roman" w:hAnsi="Times New Roman" w:cs="Times New Roman"/>
                <w:sz w:val="24"/>
                <w:szCs w:val="24"/>
                <w:lang w:val="es-419"/>
              </w:rPr>
              <w:t xml:space="preserve"> ................... </w:t>
            </w:r>
            <w:r w:rsidRPr="00750F5D">
              <w:rPr>
                <w:rFonts w:ascii="Times New Roman" w:eastAsia="Times New Roman" w:hAnsi="Times New Roman" w:cs="Times New Roman"/>
                <w:b/>
                <w:sz w:val="24"/>
                <w:szCs w:val="24"/>
                <w:lang w:val="es-419"/>
              </w:rPr>
              <w:t>pág. 367</w:t>
            </w:r>
          </w:p>
          <w:p w14:paraId="0E11C9E1" w14:textId="12B66B36" w:rsidR="002A5AD9" w:rsidRPr="00750F5D" w:rsidRDefault="00000000" w:rsidP="00750F5D">
            <w:pPr>
              <w:widowControl w:val="0"/>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Índice</w:t>
            </w:r>
            <w:r>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pág. 379</w:t>
            </w:r>
          </w:p>
        </w:tc>
      </w:tr>
      <w:tr w:rsidR="002A5AD9" w14:paraId="01193768" w14:textId="77777777">
        <w:trPr>
          <w:trHeight w:val="17"/>
        </w:trPr>
        <w:tc>
          <w:tcPr>
            <w:tcW w:w="8880" w:type="dxa"/>
            <w:gridSpan w:val="2"/>
            <w:shd w:val="clear" w:color="auto" w:fill="93CDDC"/>
          </w:tcPr>
          <w:p w14:paraId="03F8F69A" w14:textId="77777777" w:rsidR="002A5AD9"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Objetivos do autor </w:t>
            </w:r>
          </w:p>
        </w:tc>
      </w:tr>
      <w:tr w:rsidR="002A5AD9" w14:paraId="2CCAF06F" w14:textId="77777777">
        <w:trPr>
          <w:trHeight w:val="17"/>
        </w:trPr>
        <w:tc>
          <w:tcPr>
            <w:tcW w:w="8880" w:type="dxa"/>
            <w:gridSpan w:val="2"/>
          </w:tcPr>
          <w:p w14:paraId="3F6F52DE" w14:textId="77777777" w:rsidR="002A5AD9" w:rsidRDefault="002A5AD9">
            <w:pPr>
              <w:widowControl w:val="0"/>
              <w:spacing w:line="240" w:lineRule="auto"/>
              <w:rPr>
                <w:rFonts w:ascii="Times New Roman" w:eastAsia="Times New Roman" w:hAnsi="Times New Roman" w:cs="Times New Roman"/>
                <w:sz w:val="24"/>
                <w:szCs w:val="24"/>
              </w:rPr>
            </w:pPr>
          </w:p>
        </w:tc>
      </w:tr>
      <w:tr w:rsidR="002A5AD9" w14:paraId="7C7AECCE" w14:textId="77777777">
        <w:tc>
          <w:tcPr>
            <w:tcW w:w="8880" w:type="dxa"/>
            <w:gridSpan w:val="2"/>
            <w:shd w:val="clear" w:color="auto" w:fill="93CDDC"/>
          </w:tcPr>
          <w:p w14:paraId="007692D7" w14:textId="77777777" w:rsidR="002A5AD9"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Concepção de língua, norma e gramática</w:t>
            </w:r>
          </w:p>
          <w:p w14:paraId="5FEC04A4" w14:textId="77777777" w:rsidR="002A5AD9" w:rsidRDefault="002A5AD9">
            <w:pPr>
              <w:widowControl w:val="0"/>
              <w:spacing w:line="240" w:lineRule="auto"/>
              <w:jc w:val="right"/>
              <w:rPr>
                <w:rFonts w:ascii="Times New Roman" w:eastAsia="Times New Roman" w:hAnsi="Times New Roman" w:cs="Times New Roman"/>
                <w:sz w:val="24"/>
                <w:szCs w:val="24"/>
              </w:rPr>
            </w:pPr>
          </w:p>
        </w:tc>
      </w:tr>
      <w:tr w:rsidR="002A5AD9" w:rsidRPr="00750F5D" w14:paraId="44DCF284" w14:textId="77777777">
        <w:trPr>
          <w:trHeight w:val="17"/>
        </w:trPr>
        <w:tc>
          <w:tcPr>
            <w:tcW w:w="8880" w:type="dxa"/>
            <w:gridSpan w:val="2"/>
          </w:tcPr>
          <w:p w14:paraId="12DB8F5A" w14:textId="77777777" w:rsidR="002A5AD9" w:rsidRPr="00750F5D" w:rsidRDefault="00000000">
            <w:pPr>
              <w:widowControl w:val="0"/>
              <w:spacing w:line="240" w:lineRule="auto"/>
              <w:rPr>
                <w:rFonts w:ascii="Times New Roman" w:eastAsia="Times New Roman" w:hAnsi="Times New Roman" w:cs="Times New Roman"/>
                <w:b/>
                <w:sz w:val="24"/>
                <w:szCs w:val="24"/>
              </w:rPr>
            </w:pPr>
            <w:r w:rsidRPr="00750F5D">
              <w:rPr>
                <w:rFonts w:ascii="Times New Roman" w:eastAsia="Times New Roman" w:hAnsi="Times New Roman" w:cs="Times New Roman"/>
                <w:b/>
                <w:sz w:val="24"/>
                <w:szCs w:val="24"/>
              </w:rPr>
              <w:t xml:space="preserve">LÍNGUA </w:t>
            </w:r>
          </w:p>
          <w:p w14:paraId="0C17348F" w14:textId="77777777" w:rsidR="002A5AD9" w:rsidRPr="00750F5D" w:rsidRDefault="00000000">
            <w:pPr>
              <w:widowControl w:val="0"/>
              <w:numPr>
                <w:ilvl w:val="0"/>
                <w:numId w:val="5"/>
              </w:numPr>
              <w:spacing w:line="240" w:lineRule="auto"/>
              <w:rPr>
                <w:rFonts w:ascii="Times New Roman" w:eastAsia="Times New Roman" w:hAnsi="Times New Roman" w:cs="Times New Roman"/>
                <w:sz w:val="24"/>
                <w:szCs w:val="24"/>
              </w:rPr>
            </w:pPr>
            <w:r w:rsidRPr="00750F5D">
              <w:rPr>
                <w:rFonts w:ascii="Times New Roman" w:eastAsia="Times New Roman" w:hAnsi="Times New Roman" w:cs="Times New Roman"/>
                <w:sz w:val="24"/>
                <w:szCs w:val="24"/>
                <w:lang w:val="es-419"/>
              </w:rPr>
              <w:t xml:space="preserve">“las palabras lengua é idioma, esta última palabra se emplea especialmente para dar nombre á las lenguas cuando se considera la manera particular que cada una tiene para construir sus palabras.” </w:t>
            </w:r>
            <w:r w:rsidRPr="00750F5D">
              <w:rPr>
                <w:rFonts w:ascii="Times New Roman" w:eastAsia="Times New Roman" w:hAnsi="Times New Roman" w:cs="Times New Roman"/>
                <w:sz w:val="24"/>
                <w:szCs w:val="24"/>
              </w:rPr>
              <w:t>(p.5)</w:t>
            </w:r>
          </w:p>
          <w:p w14:paraId="714802A6" w14:textId="77777777" w:rsidR="002A5AD9" w:rsidRPr="00750F5D" w:rsidRDefault="00000000">
            <w:pPr>
              <w:widowControl w:val="0"/>
              <w:numPr>
                <w:ilvl w:val="0"/>
                <w:numId w:val="5"/>
              </w:numPr>
              <w:spacing w:line="240" w:lineRule="auto"/>
              <w:rPr>
                <w:rFonts w:ascii="Times New Roman" w:eastAsia="Times New Roman" w:hAnsi="Times New Roman" w:cs="Times New Roman"/>
                <w:sz w:val="24"/>
                <w:szCs w:val="24"/>
              </w:rPr>
            </w:pPr>
            <w:r w:rsidRPr="00750F5D">
              <w:rPr>
                <w:rFonts w:ascii="Times New Roman" w:eastAsia="Times New Roman" w:hAnsi="Times New Roman" w:cs="Times New Roman"/>
                <w:sz w:val="24"/>
                <w:szCs w:val="24"/>
                <w:lang w:val="es-419"/>
              </w:rPr>
              <w:t xml:space="preserve">“Las lenguas reciben diferentes calificativos según el aspecto en que se las considere, á saber.” </w:t>
            </w:r>
            <w:r w:rsidRPr="00750F5D">
              <w:rPr>
                <w:rFonts w:ascii="Times New Roman" w:eastAsia="Times New Roman" w:hAnsi="Times New Roman" w:cs="Times New Roman"/>
                <w:sz w:val="24"/>
                <w:szCs w:val="24"/>
              </w:rPr>
              <w:t>(p.5)</w:t>
            </w:r>
          </w:p>
          <w:p w14:paraId="729A9D0D" w14:textId="77777777" w:rsidR="002A5AD9" w:rsidRPr="00750F5D" w:rsidRDefault="00000000">
            <w:pPr>
              <w:widowControl w:val="0"/>
              <w:numPr>
                <w:ilvl w:val="0"/>
                <w:numId w:val="5"/>
              </w:numPr>
              <w:spacing w:line="240" w:lineRule="auto"/>
              <w:rPr>
                <w:rFonts w:ascii="Times New Roman" w:eastAsia="Times New Roman" w:hAnsi="Times New Roman" w:cs="Times New Roman"/>
                <w:sz w:val="24"/>
                <w:szCs w:val="24"/>
              </w:rPr>
            </w:pPr>
            <w:r w:rsidRPr="00750F5D">
              <w:rPr>
                <w:rFonts w:ascii="Times New Roman" w:eastAsia="Times New Roman" w:hAnsi="Times New Roman" w:cs="Times New Roman"/>
                <w:sz w:val="24"/>
                <w:szCs w:val="24"/>
                <w:lang w:val="es-419"/>
              </w:rPr>
              <w:t xml:space="preserve">“Lengua madre ó matriz es aquella de la cual se forman otras, y derivada la que se forma de otra; así el latín es lengua madre ó matriz respecto del castellano, del francés, del italiano, del portugués y del válaco, y éstas son derivadas respecto del latín.” </w:t>
            </w:r>
            <w:r w:rsidRPr="00750F5D">
              <w:rPr>
                <w:rFonts w:ascii="Times New Roman" w:eastAsia="Times New Roman" w:hAnsi="Times New Roman" w:cs="Times New Roman"/>
                <w:sz w:val="24"/>
                <w:szCs w:val="24"/>
              </w:rPr>
              <w:t>(p.5)</w:t>
            </w:r>
          </w:p>
          <w:p w14:paraId="3087FA94" w14:textId="77777777" w:rsidR="002A5AD9" w:rsidRPr="00750F5D" w:rsidRDefault="00000000">
            <w:pPr>
              <w:widowControl w:val="0"/>
              <w:numPr>
                <w:ilvl w:val="0"/>
                <w:numId w:val="5"/>
              </w:numPr>
              <w:spacing w:line="240" w:lineRule="auto"/>
              <w:rPr>
                <w:rFonts w:ascii="Times New Roman" w:eastAsia="Times New Roman" w:hAnsi="Times New Roman" w:cs="Times New Roman"/>
                <w:sz w:val="24"/>
                <w:szCs w:val="24"/>
                <w:lang w:val="es-419"/>
              </w:rPr>
            </w:pPr>
            <w:r w:rsidRPr="00750F5D">
              <w:rPr>
                <w:rFonts w:ascii="Times New Roman" w:eastAsia="Times New Roman" w:hAnsi="Times New Roman" w:cs="Times New Roman"/>
                <w:sz w:val="24"/>
                <w:szCs w:val="24"/>
                <w:lang w:val="es-419"/>
              </w:rPr>
              <w:t>Lengua materna ó nacional es la del país que pertenece la persona ó personas de que se trate.”(p.5)</w:t>
            </w:r>
          </w:p>
          <w:p w14:paraId="6BA4C72C" w14:textId="77777777" w:rsidR="002A5AD9" w:rsidRPr="00750F5D" w:rsidRDefault="002A5AD9">
            <w:pPr>
              <w:widowControl w:val="0"/>
              <w:spacing w:line="240" w:lineRule="auto"/>
              <w:rPr>
                <w:rFonts w:ascii="Times New Roman" w:eastAsia="Times New Roman" w:hAnsi="Times New Roman" w:cs="Times New Roman"/>
                <w:sz w:val="24"/>
                <w:szCs w:val="24"/>
                <w:lang w:val="es-419"/>
              </w:rPr>
            </w:pPr>
          </w:p>
          <w:p w14:paraId="2B79C0CC" w14:textId="77777777" w:rsidR="002A5AD9" w:rsidRPr="00750F5D" w:rsidRDefault="00000000">
            <w:pPr>
              <w:widowControl w:val="0"/>
              <w:spacing w:line="240" w:lineRule="auto"/>
              <w:rPr>
                <w:rFonts w:ascii="Times New Roman" w:eastAsia="Times New Roman" w:hAnsi="Times New Roman" w:cs="Times New Roman"/>
                <w:b/>
                <w:sz w:val="24"/>
                <w:szCs w:val="24"/>
              </w:rPr>
            </w:pPr>
            <w:r w:rsidRPr="00750F5D">
              <w:rPr>
                <w:rFonts w:ascii="Times New Roman" w:eastAsia="Times New Roman" w:hAnsi="Times New Roman" w:cs="Times New Roman"/>
                <w:b/>
                <w:sz w:val="24"/>
                <w:szCs w:val="24"/>
              </w:rPr>
              <w:t>GRAMÁTICA</w:t>
            </w:r>
          </w:p>
          <w:p w14:paraId="78E61577" w14:textId="5AAFE1EC" w:rsidR="002A5AD9" w:rsidRPr="00750F5D" w:rsidRDefault="00000000">
            <w:pPr>
              <w:widowControl w:val="0"/>
              <w:numPr>
                <w:ilvl w:val="0"/>
                <w:numId w:val="9"/>
              </w:numPr>
              <w:spacing w:line="240" w:lineRule="auto"/>
              <w:rPr>
                <w:sz w:val="24"/>
                <w:szCs w:val="24"/>
                <w:lang w:val="es-419"/>
              </w:rPr>
            </w:pPr>
            <w:r w:rsidRPr="00750F5D">
              <w:rPr>
                <w:sz w:val="24"/>
                <w:szCs w:val="24"/>
                <w:lang w:val="es-419"/>
              </w:rPr>
              <w:lastRenderedPageBreak/>
              <w:t>“</w:t>
            </w:r>
            <w:r w:rsidRPr="00750F5D">
              <w:rPr>
                <w:rFonts w:ascii="Times New Roman" w:eastAsia="Times New Roman" w:hAnsi="Times New Roman" w:cs="Times New Roman"/>
                <w:sz w:val="24"/>
                <w:szCs w:val="24"/>
                <w:lang w:val="es-419"/>
              </w:rPr>
              <w:t>La palabra gramática es de origen griego, y se formó de gramma que quiere decir letra, sobreentendiéndose «têchne" que significa ciencia ó arte; de manera que gramática, según el origen de esta voz, es como si dijéramos ciencia ó arte de las letras.</w:t>
            </w:r>
          </w:p>
          <w:p w14:paraId="7FC85E77" w14:textId="369D6A3A" w:rsidR="002A5AD9" w:rsidRPr="00750F5D" w:rsidRDefault="00000000" w:rsidP="00750F5D">
            <w:pPr>
              <w:widowControl w:val="0"/>
              <w:numPr>
                <w:ilvl w:val="0"/>
                <w:numId w:val="9"/>
              </w:numPr>
              <w:spacing w:line="240" w:lineRule="auto"/>
              <w:rPr>
                <w:rFonts w:ascii="Times New Roman" w:eastAsia="Times New Roman" w:hAnsi="Times New Roman" w:cs="Times New Roman"/>
                <w:sz w:val="24"/>
                <w:szCs w:val="24"/>
              </w:rPr>
            </w:pPr>
            <w:r w:rsidRPr="00750F5D">
              <w:rPr>
                <w:rFonts w:ascii="Times New Roman" w:eastAsia="Times New Roman" w:hAnsi="Times New Roman" w:cs="Times New Roman"/>
                <w:sz w:val="24"/>
                <w:szCs w:val="24"/>
                <w:lang w:val="es-419"/>
              </w:rPr>
              <w:t xml:space="preserve">Según los puntos de vista en que se considere la Gramática, se llama Gramática General, Particular, Comparada, Histórica, etc.” </w:t>
            </w:r>
            <w:r w:rsidRPr="00750F5D">
              <w:rPr>
                <w:rFonts w:ascii="Times New Roman" w:eastAsia="Times New Roman" w:hAnsi="Times New Roman" w:cs="Times New Roman"/>
                <w:sz w:val="24"/>
                <w:szCs w:val="24"/>
              </w:rPr>
              <w:t>(p.7)</w:t>
            </w:r>
          </w:p>
        </w:tc>
      </w:tr>
      <w:tr w:rsidR="002A5AD9" w14:paraId="0D0CB10A" w14:textId="77777777">
        <w:trPr>
          <w:trHeight w:val="17"/>
        </w:trPr>
        <w:tc>
          <w:tcPr>
            <w:tcW w:w="8880" w:type="dxa"/>
            <w:gridSpan w:val="2"/>
            <w:shd w:val="clear" w:color="auto" w:fill="93CDDC"/>
          </w:tcPr>
          <w:p w14:paraId="6B509262" w14:textId="77777777" w:rsidR="002A5AD9"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Classe de palavras</w:t>
            </w:r>
          </w:p>
        </w:tc>
      </w:tr>
      <w:tr w:rsidR="002A5AD9" w14:paraId="3A832069" w14:textId="77777777">
        <w:trPr>
          <w:trHeight w:val="17"/>
        </w:trPr>
        <w:tc>
          <w:tcPr>
            <w:tcW w:w="8880" w:type="dxa"/>
            <w:gridSpan w:val="2"/>
          </w:tcPr>
          <w:p w14:paraId="3AF094A4" w14:textId="77777777" w:rsidR="002A5AD9"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classes de palavras: substantivo, adjetivo, artigo, pronome, verbo, particípio, advérbio, preposição, conjunção, intercessão.</w:t>
            </w:r>
          </w:p>
        </w:tc>
      </w:tr>
      <w:tr w:rsidR="002A5AD9" w14:paraId="4FB773B4" w14:textId="77777777">
        <w:trPr>
          <w:trHeight w:val="17"/>
        </w:trPr>
        <w:tc>
          <w:tcPr>
            <w:tcW w:w="8880" w:type="dxa"/>
            <w:gridSpan w:val="2"/>
            <w:tcBorders>
              <w:bottom w:val="single" w:sz="4" w:space="0" w:color="000000"/>
            </w:tcBorders>
            <w:shd w:val="clear" w:color="auto" w:fill="93CDDC"/>
          </w:tcPr>
          <w:p w14:paraId="537F24E6" w14:textId="77777777" w:rsidR="002A5AD9"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Especificidades</w:t>
            </w:r>
          </w:p>
        </w:tc>
      </w:tr>
      <w:tr w:rsidR="002A5AD9" w14:paraId="3892BB4B" w14:textId="77777777">
        <w:trPr>
          <w:trHeight w:val="17"/>
        </w:trPr>
        <w:tc>
          <w:tcPr>
            <w:tcW w:w="8880" w:type="dxa"/>
            <w:gridSpan w:val="2"/>
            <w:tcBorders>
              <w:top w:val="single" w:sz="4" w:space="0" w:color="000000"/>
            </w:tcBorders>
          </w:tcPr>
          <w:p w14:paraId="4BDEACA9" w14:textId="77777777" w:rsidR="002A5AD9" w:rsidRDefault="002A5AD9">
            <w:pPr>
              <w:widowControl w:val="0"/>
              <w:pBdr>
                <w:top w:val="nil"/>
                <w:left w:val="nil"/>
                <w:bottom w:val="nil"/>
                <w:right w:val="nil"/>
                <w:between w:val="nil"/>
              </w:pBdr>
              <w:rPr>
                <w:rFonts w:ascii="Times New Roman" w:eastAsia="Times New Roman" w:hAnsi="Times New Roman" w:cs="Times New Roman"/>
                <w:b/>
                <w:sz w:val="24"/>
                <w:szCs w:val="24"/>
              </w:rPr>
            </w:pPr>
          </w:p>
        </w:tc>
      </w:tr>
      <w:tr w:rsidR="002A5AD9" w14:paraId="47FA68A2" w14:textId="77777777">
        <w:trPr>
          <w:trHeight w:val="420"/>
        </w:trPr>
        <w:tc>
          <w:tcPr>
            <w:tcW w:w="8880" w:type="dxa"/>
            <w:gridSpan w:val="2"/>
            <w:tcBorders>
              <w:bottom w:val="single" w:sz="4" w:space="0" w:color="000000"/>
            </w:tcBorders>
            <w:shd w:val="clear" w:color="auto" w:fill="93CDDC"/>
          </w:tcPr>
          <w:p w14:paraId="7027F54C" w14:textId="77777777" w:rsidR="002A5AD9" w:rsidRDefault="00000000">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sz w:val="24"/>
                <w:szCs w:val="24"/>
              </w:rPr>
              <w:t>Corpus de referência</w:t>
            </w:r>
          </w:p>
        </w:tc>
      </w:tr>
      <w:tr w:rsidR="002A5AD9" w14:paraId="75125C9B" w14:textId="77777777">
        <w:trPr>
          <w:trHeight w:val="17"/>
        </w:trPr>
        <w:tc>
          <w:tcPr>
            <w:tcW w:w="8880" w:type="dxa"/>
            <w:gridSpan w:val="2"/>
            <w:tcBorders>
              <w:top w:val="single" w:sz="4" w:space="0" w:color="000000"/>
            </w:tcBorders>
          </w:tcPr>
          <w:p w14:paraId="6C8CEAA3" w14:textId="77777777" w:rsidR="002A5AD9"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Usos não referenciados.</w:t>
            </w:r>
          </w:p>
        </w:tc>
      </w:tr>
      <w:tr w:rsidR="002A5AD9" w14:paraId="765B3467" w14:textId="77777777">
        <w:trPr>
          <w:trHeight w:val="17"/>
        </w:trPr>
        <w:tc>
          <w:tcPr>
            <w:tcW w:w="8880" w:type="dxa"/>
            <w:gridSpan w:val="2"/>
            <w:tcBorders>
              <w:bottom w:val="single" w:sz="4" w:space="0" w:color="000000"/>
            </w:tcBorders>
            <w:shd w:val="clear" w:color="auto" w:fill="93CDDC"/>
          </w:tcPr>
          <w:p w14:paraId="5C77AE01" w14:textId="77777777" w:rsidR="002A5AD9"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Inspiração / referência recebida</w:t>
            </w:r>
          </w:p>
        </w:tc>
      </w:tr>
      <w:tr w:rsidR="002A5AD9" w:rsidRPr="00750F5D" w14:paraId="360265C0" w14:textId="77777777">
        <w:trPr>
          <w:trHeight w:val="17"/>
        </w:trPr>
        <w:tc>
          <w:tcPr>
            <w:tcW w:w="8880" w:type="dxa"/>
            <w:gridSpan w:val="2"/>
            <w:tcBorders>
              <w:top w:val="single" w:sz="4" w:space="0" w:color="000000"/>
            </w:tcBorders>
          </w:tcPr>
          <w:p w14:paraId="205583B0" w14:textId="77777777" w:rsidR="00750F5D" w:rsidRDefault="00000000">
            <w:pPr>
              <w:widowControl w:val="0"/>
              <w:numPr>
                <w:ilvl w:val="0"/>
                <w:numId w:val="8"/>
              </w:numPr>
              <w:spacing w:line="240" w:lineRule="auto"/>
              <w:rPr>
                <w:rFonts w:ascii="Times New Roman" w:eastAsia="Times New Roman" w:hAnsi="Times New Roman" w:cs="Times New Roman"/>
                <w:iCs/>
                <w:sz w:val="24"/>
                <w:szCs w:val="24"/>
                <w:lang w:val="es-419"/>
              </w:rPr>
            </w:pPr>
            <w:r w:rsidRPr="00750F5D">
              <w:rPr>
                <w:rFonts w:ascii="Times New Roman" w:eastAsia="Times New Roman" w:hAnsi="Times New Roman" w:cs="Times New Roman"/>
                <w:iCs/>
                <w:sz w:val="24"/>
                <w:szCs w:val="24"/>
                <w:lang w:val="es-419"/>
              </w:rPr>
              <w:t>“La Academia Española de la Lengua, en algunas ediciones de su Gramática Castellana (la de 1874, entre otras), dice que "se apoya sobre el sonido de la vocal el de la consonante porque éste es tan débil que, pronunciado aisladamente, con dificultad le percibe el oído.” (p.15)</w:t>
            </w:r>
          </w:p>
          <w:p w14:paraId="23F63DAB" w14:textId="58A3D5FF" w:rsidR="002A5AD9" w:rsidRPr="00750F5D" w:rsidRDefault="00000000">
            <w:pPr>
              <w:widowControl w:val="0"/>
              <w:numPr>
                <w:ilvl w:val="0"/>
                <w:numId w:val="8"/>
              </w:numPr>
              <w:spacing w:line="240" w:lineRule="auto"/>
              <w:rPr>
                <w:rFonts w:ascii="Times New Roman" w:eastAsia="Times New Roman" w:hAnsi="Times New Roman" w:cs="Times New Roman"/>
                <w:iCs/>
                <w:sz w:val="24"/>
                <w:szCs w:val="24"/>
                <w:lang w:val="es-419"/>
              </w:rPr>
            </w:pPr>
            <w:r w:rsidRPr="00750F5D">
              <w:rPr>
                <w:rFonts w:ascii="Times New Roman" w:eastAsia="Times New Roman" w:hAnsi="Times New Roman" w:cs="Times New Roman"/>
                <w:iCs/>
                <w:sz w:val="24"/>
                <w:szCs w:val="24"/>
                <w:lang w:val="es-419"/>
              </w:rPr>
              <w:t>“Por vía de apéndice á las lecciones precedentes, nos parece oportuno insertar á continuación un extracto de tres capítulos pertenecientes al tratado de Etimología escrito por el Dr. D. Pedro Felipe Monlau, y que tratan, respectivamente, de la Ortografia, y del origen y formación de la lengua castellana.</w:t>
            </w:r>
          </w:p>
          <w:p w14:paraId="38A89254" w14:textId="77777777" w:rsidR="002A5AD9" w:rsidRPr="00750F5D" w:rsidRDefault="00000000">
            <w:pPr>
              <w:widowControl w:val="0"/>
              <w:numPr>
                <w:ilvl w:val="0"/>
                <w:numId w:val="8"/>
              </w:numPr>
              <w:spacing w:line="240" w:lineRule="auto"/>
              <w:rPr>
                <w:rFonts w:ascii="Times New Roman" w:eastAsia="Times New Roman" w:hAnsi="Times New Roman" w:cs="Times New Roman"/>
                <w:iCs/>
                <w:sz w:val="24"/>
                <w:szCs w:val="24"/>
              </w:rPr>
            </w:pPr>
            <w:r w:rsidRPr="00750F5D">
              <w:rPr>
                <w:rFonts w:ascii="Times New Roman" w:eastAsia="Times New Roman" w:hAnsi="Times New Roman" w:cs="Times New Roman"/>
                <w:iCs/>
                <w:sz w:val="24"/>
                <w:szCs w:val="24"/>
                <w:lang w:val="es-419"/>
              </w:rPr>
              <w:t xml:space="preserve">Después pondremos unos ejercicios generales de Prosodia no incluidos en el lugar correspondiente.” </w:t>
            </w:r>
            <w:r w:rsidRPr="00750F5D">
              <w:rPr>
                <w:rFonts w:ascii="Times New Roman" w:eastAsia="Times New Roman" w:hAnsi="Times New Roman" w:cs="Times New Roman"/>
                <w:iCs/>
                <w:sz w:val="24"/>
                <w:szCs w:val="24"/>
              </w:rPr>
              <w:t>(p.41)</w:t>
            </w:r>
          </w:p>
        </w:tc>
      </w:tr>
      <w:tr w:rsidR="002A5AD9" w14:paraId="2D5D0D64" w14:textId="77777777">
        <w:trPr>
          <w:trHeight w:val="17"/>
        </w:trPr>
        <w:tc>
          <w:tcPr>
            <w:tcW w:w="8880" w:type="dxa"/>
            <w:gridSpan w:val="2"/>
            <w:tcBorders>
              <w:bottom w:val="single" w:sz="4" w:space="0" w:color="000000"/>
            </w:tcBorders>
            <w:shd w:val="clear" w:color="auto" w:fill="93CDDC"/>
          </w:tcPr>
          <w:p w14:paraId="15064A4C" w14:textId="77777777" w:rsidR="002A5AD9"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Inspiração/referência exercida</w:t>
            </w:r>
          </w:p>
        </w:tc>
      </w:tr>
      <w:tr w:rsidR="002A5AD9" w14:paraId="19AD7585" w14:textId="77777777">
        <w:trPr>
          <w:trHeight w:val="17"/>
        </w:trPr>
        <w:tc>
          <w:tcPr>
            <w:tcW w:w="8880" w:type="dxa"/>
            <w:gridSpan w:val="2"/>
            <w:tcBorders>
              <w:top w:val="single" w:sz="4" w:space="0" w:color="000000"/>
            </w:tcBorders>
          </w:tcPr>
          <w:p w14:paraId="65D78F9D" w14:textId="77777777" w:rsidR="002A5AD9" w:rsidRDefault="002A5AD9">
            <w:pPr>
              <w:widowControl w:val="0"/>
              <w:pBdr>
                <w:top w:val="nil"/>
                <w:left w:val="nil"/>
                <w:bottom w:val="nil"/>
                <w:right w:val="nil"/>
                <w:between w:val="nil"/>
              </w:pBdr>
              <w:rPr>
                <w:rFonts w:ascii="Times New Roman" w:eastAsia="Times New Roman" w:hAnsi="Times New Roman" w:cs="Times New Roman"/>
                <w:b/>
                <w:sz w:val="24"/>
                <w:szCs w:val="24"/>
              </w:rPr>
            </w:pPr>
          </w:p>
        </w:tc>
      </w:tr>
      <w:tr w:rsidR="002A5AD9" w14:paraId="537780A8" w14:textId="77777777">
        <w:trPr>
          <w:trHeight w:val="17"/>
        </w:trPr>
        <w:tc>
          <w:tcPr>
            <w:tcW w:w="8880" w:type="dxa"/>
            <w:gridSpan w:val="2"/>
            <w:tcBorders>
              <w:bottom w:val="single" w:sz="4" w:space="0" w:color="000000"/>
            </w:tcBorders>
            <w:shd w:val="clear" w:color="auto" w:fill="93CDDC"/>
          </w:tcPr>
          <w:p w14:paraId="2E822FFB" w14:textId="77777777" w:rsidR="002A5AD9"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Estado da arte</w:t>
            </w:r>
          </w:p>
        </w:tc>
      </w:tr>
      <w:tr w:rsidR="002A5AD9" w:rsidRPr="00750F5D" w14:paraId="4A06745F" w14:textId="77777777">
        <w:trPr>
          <w:trHeight w:val="17"/>
        </w:trPr>
        <w:tc>
          <w:tcPr>
            <w:tcW w:w="8880" w:type="dxa"/>
            <w:gridSpan w:val="2"/>
            <w:tcBorders>
              <w:top w:val="single" w:sz="4" w:space="0" w:color="000000"/>
            </w:tcBorders>
          </w:tcPr>
          <w:p w14:paraId="2A8F8A05" w14:textId="068E3B19" w:rsidR="002A5AD9" w:rsidRPr="00750F5D" w:rsidRDefault="00000000" w:rsidP="00750F5D">
            <w:pPr>
              <w:pStyle w:val="PargrafodaLista"/>
              <w:widowControl w:val="0"/>
              <w:numPr>
                <w:ilvl w:val="0"/>
                <w:numId w:val="12"/>
              </w:numPr>
              <w:spacing w:line="240" w:lineRule="auto"/>
              <w:rPr>
                <w:rFonts w:ascii="Times New Roman" w:eastAsia="Times New Roman" w:hAnsi="Times New Roman" w:cs="Times New Roman"/>
                <w:sz w:val="24"/>
                <w:szCs w:val="24"/>
                <w:lang w:val="es-419"/>
              </w:rPr>
            </w:pPr>
            <w:r w:rsidRPr="00750F5D">
              <w:rPr>
                <w:rFonts w:ascii="Times New Roman" w:eastAsia="Times New Roman" w:hAnsi="Times New Roman" w:cs="Times New Roman"/>
                <w:sz w:val="24"/>
                <w:szCs w:val="24"/>
                <w:lang w:val="es-419"/>
              </w:rPr>
              <w:t xml:space="preserve">VILLANUEVA, R. B.; BLANCH, J. M. L. </w:t>
            </w:r>
            <w:r w:rsidRPr="00750F5D">
              <w:rPr>
                <w:rFonts w:ascii="Times New Roman" w:eastAsia="Times New Roman" w:hAnsi="Times New Roman" w:cs="Times New Roman"/>
                <w:b/>
                <w:sz w:val="24"/>
                <w:szCs w:val="24"/>
                <w:lang w:val="es-419"/>
              </w:rPr>
              <w:t>Review of La clasificación de las oraciones.</w:t>
            </w:r>
            <w:r w:rsidR="00750F5D" w:rsidRPr="00750F5D">
              <w:rPr>
                <w:rFonts w:ascii="Times New Roman" w:eastAsia="Times New Roman" w:hAnsi="Times New Roman" w:cs="Times New Roman"/>
                <w:b/>
                <w:sz w:val="24"/>
                <w:szCs w:val="24"/>
                <w:lang w:val="es-419"/>
              </w:rPr>
              <w:t xml:space="preserve"> </w:t>
            </w:r>
            <w:r w:rsidRPr="00750F5D">
              <w:rPr>
                <w:rFonts w:ascii="Times New Roman" w:eastAsia="Times New Roman" w:hAnsi="Times New Roman" w:cs="Times New Roman"/>
                <w:b/>
                <w:sz w:val="24"/>
                <w:szCs w:val="24"/>
                <w:lang w:val="es-419"/>
              </w:rPr>
              <w:t xml:space="preserve">Nueva Revista de Filología Hispánica, v. 44, n. 2, </w:t>
            </w:r>
            <w:r w:rsidRPr="00750F5D">
              <w:rPr>
                <w:rFonts w:ascii="Times New Roman" w:eastAsia="Times New Roman" w:hAnsi="Times New Roman" w:cs="Times New Roman"/>
                <w:sz w:val="24"/>
                <w:szCs w:val="24"/>
                <w:lang w:val="es-419"/>
              </w:rPr>
              <w:t>p. 572–576, 1996.</w:t>
            </w:r>
          </w:p>
          <w:p w14:paraId="5FAEA540" w14:textId="27D5E687" w:rsidR="002A5AD9" w:rsidRPr="00750F5D" w:rsidRDefault="00000000" w:rsidP="00750F5D">
            <w:pPr>
              <w:pStyle w:val="PargrafodaLista"/>
              <w:widowControl w:val="0"/>
              <w:numPr>
                <w:ilvl w:val="0"/>
                <w:numId w:val="12"/>
              </w:numPr>
              <w:spacing w:line="240" w:lineRule="auto"/>
              <w:rPr>
                <w:rFonts w:ascii="Times New Roman" w:eastAsia="Times New Roman" w:hAnsi="Times New Roman" w:cs="Times New Roman"/>
                <w:sz w:val="24"/>
                <w:szCs w:val="24"/>
                <w:lang w:val="es-419"/>
              </w:rPr>
            </w:pPr>
            <w:r w:rsidRPr="00750F5D">
              <w:rPr>
                <w:rFonts w:ascii="Times New Roman" w:eastAsia="Times New Roman" w:hAnsi="Times New Roman" w:cs="Times New Roman"/>
                <w:sz w:val="24"/>
                <w:szCs w:val="24"/>
                <w:lang w:val="es-419"/>
              </w:rPr>
              <w:t xml:space="preserve">TORRES, M. Á. E. </w:t>
            </w:r>
            <w:r w:rsidRPr="00750F5D">
              <w:rPr>
                <w:rFonts w:ascii="Times New Roman" w:eastAsia="Times New Roman" w:hAnsi="Times New Roman" w:cs="Times New Roman"/>
                <w:b/>
                <w:sz w:val="24"/>
                <w:szCs w:val="24"/>
                <w:lang w:val="es-419"/>
              </w:rPr>
              <w:t>La gramática española del siglo XIX: estado actual de la investigación y perspectivas. Revista Internacional de Lingüística Iberoamericana, v. 7, n. 1 (13)</w:t>
            </w:r>
            <w:r w:rsidRPr="00750F5D">
              <w:rPr>
                <w:rFonts w:ascii="Times New Roman" w:eastAsia="Times New Roman" w:hAnsi="Times New Roman" w:cs="Times New Roman"/>
                <w:sz w:val="24"/>
                <w:szCs w:val="24"/>
                <w:lang w:val="es-419"/>
              </w:rPr>
              <w:t xml:space="preserve">, p. 11–40, 2009. </w:t>
            </w:r>
          </w:p>
        </w:tc>
      </w:tr>
      <w:tr w:rsidR="002A5AD9" w14:paraId="68887941" w14:textId="77777777">
        <w:trPr>
          <w:trHeight w:val="17"/>
        </w:trPr>
        <w:tc>
          <w:tcPr>
            <w:tcW w:w="8880" w:type="dxa"/>
            <w:gridSpan w:val="2"/>
            <w:tcBorders>
              <w:bottom w:val="single" w:sz="4" w:space="0" w:color="000000"/>
            </w:tcBorders>
            <w:shd w:val="clear" w:color="auto" w:fill="93CDDC"/>
          </w:tcPr>
          <w:p w14:paraId="74AB3E78" w14:textId="77777777" w:rsidR="002A5AD9"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Informação complementar</w:t>
            </w:r>
          </w:p>
        </w:tc>
      </w:tr>
      <w:tr w:rsidR="002A5AD9" w14:paraId="68B1CA61" w14:textId="77777777">
        <w:trPr>
          <w:trHeight w:val="17"/>
        </w:trPr>
        <w:tc>
          <w:tcPr>
            <w:tcW w:w="8880" w:type="dxa"/>
            <w:gridSpan w:val="2"/>
            <w:tcBorders>
              <w:top w:val="single" w:sz="4" w:space="0" w:color="000000"/>
            </w:tcBorders>
          </w:tcPr>
          <w:p w14:paraId="56A08F99" w14:textId="77777777" w:rsidR="002A5AD9" w:rsidRDefault="002A5AD9">
            <w:pPr>
              <w:widowControl w:val="0"/>
              <w:pBdr>
                <w:top w:val="nil"/>
                <w:left w:val="nil"/>
                <w:bottom w:val="nil"/>
                <w:right w:val="nil"/>
                <w:between w:val="nil"/>
              </w:pBdr>
              <w:rPr>
                <w:rFonts w:ascii="Times New Roman" w:eastAsia="Times New Roman" w:hAnsi="Times New Roman" w:cs="Times New Roman"/>
                <w:b/>
                <w:sz w:val="24"/>
                <w:szCs w:val="24"/>
              </w:rPr>
            </w:pPr>
          </w:p>
        </w:tc>
      </w:tr>
      <w:tr w:rsidR="002A5AD9" w14:paraId="332BC262" w14:textId="77777777">
        <w:trPr>
          <w:trHeight w:val="17"/>
        </w:trPr>
        <w:tc>
          <w:tcPr>
            <w:tcW w:w="8880" w:type="dxa"/>
            <w:gridSpan w:val="2"/>
            <w:tcBorders>
              <w:bottom w:val="single" w:sz="4" w:space="0" w:color="000000"/>
            </w:tcBorders>
            <w:shd w:val="clear" w:color="auto" w:fill="93CDDC"/>
          </w:tcPr>
          <w:p w14:paraId="07ADD75D" w14:textId="77777777" w:rsidR="002A5AD9"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Redator/Revisor</w:t>
            </w:r>
          </w:p>
        </w:tc>
      </w:tr>
      <w:tr w:rsidR="002A5AD9" w14:paraId="2D4A8610" w14:textId="77777777">
        <w:trPr>
          <w:trHeight w:val="17"/>
        </w:trPr>
        <w:tc>
          <w:tcPr>
            <w:tcW w:w="8880" w:type="dxa"/>
            <w:gridSpan w:val="2"/>
            <w:tcBorders>
              <w:top w:val="single" w:sz="4" w:space="0" w:color="000000"/>
            </w:tcBorders>
          </w:tcPr>
          <w:p w14:paraId="30CCFAE6" w14:textId="77777777" w:rsidR="002A5AD9"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Marcella Miranda Silva (Redatora)</w:t>
            </w:r>
          </w:p>
          <w:p w14:paraId="42C22677" w14:textId="77777777" w:rsidR="002A5AD9"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Ana Carolina Mendes Cypriano (Revisora)</w:t>
            </w:r>
          </w:p>
        </w:tc>
      </w:tr>
      <w:tr w:rsidR="002A5AD9" w14:paraId="3F16ACE3" w14:textId="77777777">
        <w:trPr>
          <w:trHeight w:val="17"/>
        </w:trPr>
        <w:tc>
          <w:tcPr>
            <w:tcW w:w="8880" w:type="dxa"/>
            <w:gridSpan w:val="2"/>
            <w:tcBorders>
              <w:bottom w:val="single" w:sz="4" w:space="0" w:color="000000"/>
            </w:tcBorders>
            <w:shd w:val="clear" w:color="auto" w:fill="93CDDC"/>
          </w:tcPr>
          <w:p w14:paraId="1F05DDB2" w14:textId="77777777" w:rsidR="002A5AD9"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Data de análise</w:t>
            </w:r>
          </w:p>
        </w:tc>
      </w:tr>
      <w:tr w:rsidR="002A5AD9" w14:paraId="03565372" w14:textId="77777777">
        <w:trPr>
          <w:trHeight w:val="17"/>
        </w:trPr>
        <w:tc>
          <w:tcPr>
            <w:tcW w:w="8880" w:type="dxa"/>
            <w:gridSpan w:val="2"/>
            <w:tcBorders>
              <w:top w:val="single" w:sz="4" w:space="0" w:color="000000"/>
            </w:tcBorders>
          </w:tcPr>
          <w:p w14:paraId="63F35548" w14:textId="77777777" w:rsidR="002A5AD9"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04/10/2023</w:t>
            </w:r>
          </w:p>
          <w:p w14:paraId="091B9CAD" w14:textId="77777777" w:rsidR="002A5AD9"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23/08/2025</w:t>
            </w:r>
          </w:p>
        </w:tc>
      </w:tr>
      <w:tr w:rsidR="002A5AD9" w14:paraId="27FE0CA8" w14:textId="77777777">
        <w:trPr>
          <w:trHeight w:val="17"/>
        </w:trPr>
        <w:tc>
          <w:tcPr>
            <w:tcW w:w="8880" w:type="dxa"/>
            <w:gridSpan w:val="2"/>
            <w:tcBorders>
              <w:bottom w:val="single" w:sz="4" w:space="0" w:color="000000"/>
            </w:tcBorders>
            <w:shd w:val="clear" w:color="auto" w:fill="93CDDC"/>
          </w:tcPr>
          <w:p w14:paraId="21CBF18A" w14:textId="77777777" w:rsidR="002A5AD9" w:rsidRDefault="00000000">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sz w:val="24"/>
                <w:szCs w:val="24"/>
              </w:rPr>
              <w:t xml:space="preserve">Obra completa (anexo do </w:t>
            </w:r>
            <w:proofErr w:type="spellStart"/>
            <w:r>
              <w:rPr>
                <w:rFonts w:ascii="Times New Roman" w:eastAsia="Times New Roman" w:hAnsi="Times New Roman" w:cs="Times New Roman"/>
                <w:b/>
                <w:sz w:val="24"/>
                <w:szCs w:val="24"/>
              </w:rPr>
              <w:t>pdf</w:t>
            </w:r>
            <w:proofErr w:type="spellEnd"/>
            <w:r>
              <w:rPr>
                <w:rFonts w:ascii="Times New Roman" w:eastAsia="Times New Roman" w:hAnsi="Times New Roman" w:cs="Times New Roman"/>
                <w:b/>
                <w:sz w:val="24"/>
                <w:szCs w:val="24"/>
              </w:rPr>
              <w:t>)</w:t>
            </w:r>
          </w:p>
        </w:tc>
      </w:tr>
      <w:tr w:rsidR="002A5AD9" w14:paraId="040DEF85" w14:textId="77777777">
        <w:trPr>
          <w:trHeight w:val="17"/>
        </w:trPr>
        <w:tc>
          <w:tcPr>
            <w:tcW w:w="8880" w:type="dxa"/>
            <w:gridSpan w:val="2"/>
            <w:tcBorders>
              <w:top w:val="single" w:sz="4" w:space="0" w:color="000000"/>
              <w:bottom w:val="single" w:sz="4" w:space="0" w:color="000000"/>
            </w:tcBorders>
          </w:tcPr>
          <w:p w14:paraId="5838547C" w14:textId="77777777" w:rsidR="002A5AD9" w:rsidRDefault="00000000" w:rsidP="00750F5D">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Obra completa anexada</w:t>
            </w:r>
          </w:p>
        </w:tc>
      </w:tr>
      <w:tr w:rsidR="002A5AD9" w14:paraId="15163B07" w14:textId="77777777">
        <w:trPr>
          <w:trHeight w:val="17"/>
        </w:trPr>
        <w:tc>
          <w:tcPr>
            <w:tcW w:w="8880" w:type="dxa"/>
            <w:gridSpan w:val="2"/>
            <w:tcBorders>
              <w:top w:val="single" w:sz="4" w:space="0" w:color="000000"/>
              <w:bottom w:val="single" w:sz="4" w:space="0" w:color="000000"/>
            </w:tcBorders>
            <w:shd w:val="clear" w:color="auto" w:fill="93CDDC"/>
          </w:tcPr>
          <w:p w14:paraId="25AA65F5" w14:textId="77777777" w:rsidR="002A5AD9"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Foto do autor (anexo de imagem)</w:t>
            </w:r>
          </w:p>
        </w:tc>
      </w:tr>
      <w:tr w:rsidR="002A5AD9" w14:paraId="780B136A" w14:textId="77777777">
        <w:trPr>
          <w:trHeight w:val="17"/>
        </w:trPr>
        <w:tc>
          <w:tcPr>
            <w:tcW w:w="8880" w:type="dxa"/>
            <w:gridSpan w:val="2"/>
            <w:tcBorders>
              <w:top w:val="single" w:sz="4" w:space="0" w:color="000000"/>
            </w:tcBorders>
          </w:tcPr>
          <w:p w14:paraId="10E338EA" w14:textId="77777777" w:rsidR="002A5AD9" w:rsidRDefault="002A5AD9">
            <w:pPr>
              <w:widowControl w:val="0"/>
              <w:pBdr>
                <w:top w:val="nil"/>
                <w:left w:val="nil"/>
                <w:bottom w:val="nil"/>
                <w:right w:val="nil"/>
                <w:between w:val="nil"/>
              </w:pBdr>
              <w:rPr>
                <w:rFonts w:ascii="Times New Roman" w:eastAsia="Times New Roman" w:hAnsi="Times New Roman" w:cs="Times New Roman"/>
                <w:b/>
                <w:sz w:val="24"/>
                <w:szCs w:val="24"/>
              </w:rPr>
            </w:pPr>
          </w:p>
        </w:tc>
      </w:tr>
      <w:tr w:rsidR="002A5AD9" w14:paraId="57D16989" w14:textId="77777777">
        <w:trPr>
          <w:trHeight w:val="17"/>
        </w:trPr>
        <w:tc>
          <w:tcPr>
            <w:tcW w:w="8880" w:type="dxa"/>
            <w:gridSpan w:val="2"/>
            <w:tcBorders>
              <w:bottom w:val="single" w:sz="4" w:space="0" w:color="000000"/>
            </w:tcBorders>
            <w:shd w:val="clear" w:color="auto" w:fill="93CDDC"/>
          </w:tcPr>
          <w:p w14:paraId="5BF4C25E" w14:textId="77777777" w:rsidR="002A5AD9"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Localização da foto na web</w:t>
            </w:r>
          </w:p>
        </w:tc>
      </w:tr>
      <w:tr w:rsidR="002A5AD9" w14:paraId="539D122C" w14:textId="77777777">
        <w:trPr>
          <w:trHeight w:val="17"/>
        </w:trPr>
        <w:tc>
          <w:tcPr>
            <w:tcW w:w="8880" w:type="dxa"/>
            <w:gridSpan w:val="2"/>
            <w:tcBorders>
              <w:top w:val="single" w:sz="4" w:space="0" w:color="000000"/>
            </w:tcBorders>
          </w:tcPr>
          <w:p w14:paraId="17CAA15C" w14:textId="77777777" w:rsidR="002A5AD9"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Não encontrada. </w:t>
            </w:r>
          </w:p>
        </w:tc>
      </w:tr>
      <w:tr w:rsidR="002A5AD9" w14:paraId="624B9508" w14:textId="77777777">
        <w:trPr>
          <w:trHeight w:val="17"/>
        </w:trPr>
        <w:tc>
          <w:tcPr>
            <w:tcW w:w="8880" w:type="dxa"/>
            <w:gridSpan w:val="2"/>
            <w:shd w:val="clear" w:color="auto" w:fill="93CDDC"/>
          </w:tcPr>
          <w:p w14:paraId="4BCF1453" w14:textId="77777777" w:rsidR="002A5AD9"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Localização da obra no acervo</w:t>
            </w:r>
          </w:p>
        </w:tc>
      </w:tr>
      <w:tr w:rsidR="002A5AD9" w14:paraId="2F587107" w14:textId="77777777">
        <w:trPr>
          <w:trHeight w:val="17"/>
        </w:trPr>
        <w:tc>
          <w:tcPr>
            <w:tcW w:w="8880" w:type="dxa"/>
            <w:gridSpan w:val="2"/>
          </w:tcPr>
          <w:p w14:paraId="08A14ECB" w14:textId="77777777" w:rsidR="002A5AD9"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Acervo </w:t>
            </w:r>
            <w:proofErr w:type="spellStart"/>
            <w:r>
              <w:rPr>
                <w:rFonts w:ascii="Times New Roman" w:eastAsia="Times New Roman" w:hAnsi="Times New Roman" w:cs="Times New Roman"/>
                <w:sz w:val="24"/>
                <w:szCs w:val="24"/>
              </w:rPr>
              <w:t>MuGra</w:t>
            </w:r>
            <w:proofErr w:type="spellEnd"/>
          </w:p>
        </w:tc>
      </w:tr>
      <w:tr w:rsidR="002A5AD9" w14:paraId="43F381C0" w14:textId="77777777" w:rsidTr="00750F5D">
        <w:trPr>
          <w:trHeight w:val="25"/>
        </w:trPr>
        <w:tc>
          <w:tcPr>
            <w:tcW w:w="8880" w:type="dxa"/>
            <w:gridSpan w:val="2"/>
            <w:shd w:val="clear" w:color="auto" w:fill="93CDDC"/>
          </w:tcPr>
          <w:p w14:paraId="6EF4E49E" w14:textId="77777777" w:rsidR="002A5AD9"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tc>
      </w:tr>
      <w:tr w:rsidR="002A5AD9" w14:paraId="1414125E" w14:textId="77777777">
        <w:trPr>
          <w:trHeight w:val="17"/>
        </w:trPr>
        <w:tc>
          <w:tcPr>
            <w:tcW w:w="8880" w:type="dxa"/>
            <w:gridSpan w:val="2"/>
          </w:tcPr>
          <w:p w14:paraId="7890D3EC" w14:textId="7427D9A6" w:rsidR="00750F5D" w:rsidRDefault="00750F5D" w:rsidP="00750F5D">
            <w:pPr>
              <w:pStyle w:val="PargrafodaLista"/>
              <w:widowControl w:val="0"/>
              <w:numPr>
                <w:ilvl w:val="0"/>
                <w:numId w:val="13"/>
              </w:numPr>
              <w:spacing w:line="240" w:lineRule="auto"/>
              <w:rPr>
                <w:rFonts w:ascii="Times New Roman" w:eastAsia="Times New Roman" w:hAnsi="Times New Roman" w:cs="Times New Roman"/>
                <w:sz w:val="24"/>
                <w:szCs w:val="24"/>
              </w:rPr>
            </w:pPr>
            <w:hyperlink r:id="rId8" w:history="1">
              <w:r w:rsidRPr="00DA22BB">
                <w:rPr>
                  <w:rStyle w:val="Hyperlink"/>
                  <w:rFonts w:ascii="Times New Roman" w:eastAsia="Times New Roman" w:hAnsi="Times New Roman" w:cs="Times New Roman"/>
                  <w:sz w:val="24"/>
                  <w:szCs w:val="24"/>
                </w:rPr>
                <w:t>https://www.bvfe.es/es/autor/9870-gomez-tomas-v.html</w:t>
              </w:r>
            </w:hyperlink>
          </w:p>
          <w:p w14:paraId="55B2ACD7" w14:textId="5C0178C2" w:rsidR="00750F5D" w:rsidRDefault="00750F5D" w:rsidP="00750F5D">
            <w:pPr>
              <w:pStyle w:val="PargrafodaLista"/>
              <w:widowControl w:val="0"/>
              <w:numPr>
                <w:ilvl w:val="0"/>
                <w:numId w:val="13"/>
              </w:numPr>
              <w:spacing w:line="240" w:lineRule="auto"/>
              <w:rPr>
                <w:rFonts w:ascii="Times New Roman" w:eastAsia="Times New Roman" w:hAnsi="Times New Roman" w:cs="Times New Roman"/>
                <w:sz w:val="24"/>
                <w:szCs w:val="24"/>
              </w:rPr>
            </w:pPr>
            <w:hyperlink r:id="rId9" w:history="1">
              <w:r w:rsidRPr="00DA22BB">
                <w:rPr>
                  <w:rStyle w:val="Hyperlink"/>
                  <w:rFonts w:ascii="Times New Roman" w:eastAsia="Times New Roman" w:hAnsi="Times New Roman" w:cs="Times New Roman"/>
                  <w:sz w:val="24"/>
                  <w:szCs w:val="24"/>
                </w:rPr>
                <w:t>https://www.bvfe.es/es/directorio-bibliografico-de-gramaticas-tratados-gramaticales-historia-de-la-lengua/12798-apuntes-para-un-tratado-de-gramatica-castellana.html</w:t>
              </w:r>
            </w:hyperlink>
          </w:p>
          <w:p w14:paraId="65FC1DE7" w14:textId="3EEAEDD4" w:rsidR="002A5AD9" w:rsidRPr="00750F5D" w:rsidRDefault="00000000" w:rsidP="00750F5D">
            <w:pPr>
              <w:pStyle w:val="PargrafodaLista"/>
              <w:widowControl w:val="0"/>
              <w:numPr>
                <w:ilvl w:val="0"/>
                <w:numId w:val="13"/>
              </w:numPr>
              <w:spacing w:line="240" w:lineRule="auto"/>
              <w:rPr>
                <w:rFonts w:ascii="Times New Roman" w:eastAsia="Times New Roman" w:hAnsi="Times New Roman" w:cs="Times New Roman"/>
                <w:sz w:val="24"/>
                <w:szCs w:val="24"/>
              </w:rPr>
            </w:pPr>
            <w:r w:rsidRPr="00750F5D">
              <w:rPr>
                <w:rFonts w:ascii="Times New Roman" w:eastAsia="Times New Roman" w:hAnsi="Times New Roman" w:cs="Times New Roman"/>
                <w:sz w:val="24"/>
                <w:szCs w:val="24"/>
              </w:rPr>
              <w:t>https://www.fomentar.com/Jalisco/Tapatios/index.php?codigo=143&amp;inicio=0</w:t>
            </w:r>
          </w:p>
        </w:tc>
      </w:tr>
      <w:tr w:rsidR="002A5AD9" w14:paraId="7379937F" w14:textId="77777777">
        <w:trPr>
          <w:trHeight w:val="17"/>
        </w:trPr>
        <w:tc>
          <w:tcPr>
            <w:tcW w:w="8880" w:type="dxa"/>
            <w:gridSpan w:val="2"/>
            <w:shd w:val="clear" w:color="auto" w:fill="93CDDC"/>
          </w:tcPr>
          <w:p w14:paraId="611165C1" w14:textId="77777777" w:rsidR="002A5AD9"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 bibliográfica do item no acervo</w:t>
            </w:r>
          </w:p>
        </w:tc>
      </w:tr>
      <w:tr w:rsidR="002A5AD9" w14:paraId="4FDCAEDE" w14:textId="77777777">
        <w:trPr>
          <w:trHeight w:val="17"/>
        </w:trPr>
        <w:tc>
          <w:tcPr>
            <w:tcW w:w="8880" w:type="dxa"/>
            <w:gridSpan w:val="2"/>
            <w:tcBorders>
              <w:bottom w:val="single" w:sz="4" w:space="0" w:color="000000"/>
            </w:tcBorders>
          </w:tcPr>
          <w:p w14:paraId="1A1C6F0B" w14:textId="77777777" w:rsidR="002A5AD9" w:rsidRDefault="00000000">
            <w:pPr>
              <w:widowControl w:val="0"/>
              <w:spacing w:line="240" w:lineRule="auto"/>
              <w:rPr>
                <w:rFonts w:ascii="Times New Roman" w:eastAsia="Times New Roman" w:hAnsi="Times New Roman" w:cs="Times New Roman"/>
                <w:sz w:val="24"/>
                <w:szCs w:val="24"/>
              </w:rPr>
            </w:pPr>
            <w:r w:rsidRPr="00750F5D">
              <w:rPr>
                <w:rFonts w:ascii="Times New Roman" w:eastAsia="Times New Roman" w:hAnsi="Times New Roman" w:cs="Times New Roman"/>
                <w:sz w:val="24"/>
                <w:szCs w:val="24"/>
                <w:lang w:val="es-419"/>
              </w:rPr>
              <w:t>GÓMEZ, Tomás V.</w:t>
            </w:r>
            <w:r w:rsidRPr="00750F5D">
              <w:rPr>
                <w:rFonts w:ascii="Times New Roman" w:eastAsia="Times New Roman" w:hAnsi="Times New Roman" w:cs="Times New Roman"/>
                <w:b/>
                <w:sz w:val="24"/>
                <w:szCs w:val="24"/>
                <w:lang w:val="es-419"/>
              </w:rPr>
              <w:t xml:space="preserve"> Apuntes para un tratado de gramática castellana. </w:t>
            </w:r>
            <w:r>
              <w:rPr>
                <w:rFonts w:ascii="Times New Roman" w:eastAsia="Times New Roman" w:hAnsi="Times New Roman" w:cs="Times New Roman"/>
                <w:sz w:val="24"/>
                <w:szCs w:val="24"/>
              </w:rPr>
              <w:t xml:space="preserve">1 ed. Guadalajara: </w:t>
            </w:r>
            <w:proofErr w:type="spellStart"/>
            <w:r>
              <w:rPr>
                <w:rFonts w:ascii="Times New Roman" w:eastAsia="Times New Roman" w:hAnsi="Times New Roman" w:cs="Times New Roman"/>
                <w:sz w:val="24"/>
                <w:szCs w:val="24"/>
              </w:rPr>
              <w:t>Imprenta</w:t>
            </w:r>
            <w:proofErr w:type="spellEnd"/>
            <w:r>
              <w:rPr>
                <w:rFonts w:ascii="Times New Roman" w:eastAsia="Times New Roman" w:hAnsi="Times New Roman" w:cs="Times New Roman"/>
                <w:sz w:val="24"/>
                <w:szCs w:val="24"/>
              </w:rPr>
              <w:t xml:space="preserve"> de Ancira y </w:t>
            </w:r>
            <w:proofErr w:type="spellStart"/>
            <w:r>
              <w:rPr>
                <w:rFonts w:ascii="Times New Roman" w:eastAsia="Times New Roman" w:hAnsi="Times New Roman" w:cs="Times New Roman"/>
                <w:sz w:val="24"/>
                <w:szCs w:val="24"/>
              </w:rPr>
              <w:t>Hno</w:t>
            </w:r>
            <w:proofErr w:type="spellEnd"/>
            <w:r>
              <w:rPr>
                <w:rFonts w:ascii="Times New Roman" w:eastAsia="Times New Roman" w:hAnsi="Times New Roman" w:cs="Times New Roman"/>
                <w:sz w:val="24"/>
                <w:szCs w:val="24"/>
              </w:rPr>
              <w:t>, 1895.</w:t>
            </w:r>
          </w:p>
        </w:tc>
      </w:tr>
    </w:tbl>
    <w:p w14:paraId="602D6B7D" w14:textId="77777777" w:rsidR="002A5AD9" w:rsidRDefault="002A5AD9"/>
    <w:sectPr w:rsidR="002A5AD9">
      <w:headerReference w:type="default" r:id="rId10"/>
      <w:footerReference w:type="even" r:id="rId11"/>
      <w:footerReference w:type="default" r:id="rId12"/>
      <w:pgSz w:w="11909" w:h="16834"/>
      <w:pgMar w:top="1294" w:right="1440" w:bottom="1440" w:left="1440" w:header="30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AFC67" w14:textId="77777777" w:rsidR="000E32F5" w:rsidRDefault="000E32F5">
      <w:pPr>
        <w:spacing w:line="240" w:lineRule="auto"/>
      </w:pPr>
      <w:r>
        <w:separator/>
      </w:r>
    </w:p>
  </w:endnote>
  <w:endnote w:type="continuationSeparator" w:id="0">
    <w:p w14:paraId="1970158F" w14:textId="77777777" w:rsidR="000E32F5" w:rsidRDefault="000E32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BF06F" w14:textId="77777777" w:rsidR="002A5AD9" w:rsidRDefault="00000000">
    <w:pPr>
      <w:pBdr>
        <w:top w:val="nil"/>
        <w:left w:val="nil"/>
        <w:bottom w:val="nil"/>
        <w:right w:val="nil"/>
        <w:between w:val="nil"/>
      </w:pBdr>
      <w:tabs>
        <w:tab w:val="center" w:pos="4252"/>
        <w:tab w:val="right" w:pos="8504"/>
      </w:tabs>
      <w:spacing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213BC94" w14:textId="77777777" w:rsidR="002A5AD9" w:rsidRDefault="002A5AD9">
    <w:pPr>
      <w:pBdr>
        <w:top w:val="nil"/>
        <w:left w:val="nil"/>
        <w:bottom w:val="nil"/>
        <w:right w:val="nil"/>
        <w:between w:val="nil"/>
      </w:pBdr>
      <w:tabs>
        <w:tab w:val="center" w:pos="4252"/>
        <w:tab w:val="right" w:pos="8504"/>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451E9" w14:textId="77777777" w:rsidR="002A5AD9" w:rsidRDefault="00000000">
    <w:pPr>
      <w:pBdr>
        <w:top w:val="nil"/>
        <w:left w:val="nil"/>
        <w:bottom w:val="nil"/>
        <w:right w:val="nil"/>
        <w:between w:val="nil"/>
      </w:pBdr>
      <w:tabs>
        <w:tab w:val="center" w:pos="4252"/>
        <w:tab w:val="right" w:pos="8504"/>
      </w:tabs>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750F5D">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14:paraId="6FF71BD4" w14:textId="77777777" w:rsidR="002A5AD9" w:rsidRDefault="002A5AD9">
    <w:pPr>
      <w:pBdr>
        <w:top w:val="nil"/>
        <w:left w:val="nil"/>
        <w:bottom w:val="nil"/>
        <w:right w:val="nil"/>
        <w:between w:val="nil"/>
      </w:pBdr>
      <w:tabs>
        <w:tab w:val="center" w:pos="4252"/>
        <w:tab w:val="right" w:pos="8504"/>
      </w:tabs>
      <w:spacing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DD9E4" w14:textId="77777777" w:rsidR="000E32F5" w:rsidRDefault="000E32F5">
      <w:pPr>
        <w:spacing w:line="240" w:lineRule="auto"/>
      </w:pPr>
      <w:r>
        <w:separator/>
      </w:r>
    </w:p>
  </w:footnote>
  <w:footnote w:type="continuationSeparator" w:id="0">
    <w:p w14:paraId="3ED6C003" w14:textId="77777777" w:rsidR="000E32F5" w:rsidRDefault="000E32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C8D54" w14:textId="77777777" w:rsidR="002A5AD9" w:rsidRDefault="00000000">
    <w:pPr>
      <w:pBdr>
        <w:top w:val="nil"/>
        <w:left w:val="nil"/>
        <w:bottom w:val="nil"/>
        <w:right w:val="nil"/>
        <w:between w:val="nil"/>
      </w:pBdr>
      <w:tabs>
        <w:tab w:val="center" w:pos="4252"/>
        <w:tab w:val="right" w:pos="8504"/>
      </w:tabs>
      <w:spacing w:line="240" w:lineRule="auto"/>
      <w:jc w:val="center"/>
      <w:rPr>
        <w:color w:val="000000"/>
      </w:rPr>
    </w:pPr>
    <w:r>
      <w:rPr>
        <w:noProof/>
        <w:color w:val="000000"/>
      </w:rPr>
      <w:drawing>
        <wp:inline distT="0" distB="0" distL="0" distR="0" wp14:anchorId="04BA685F" wp14:editId="7E42C10D">
          <wp:extent cx="1526843" cy="629067"/>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26843" cy="62906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76C"/>
    <w:multiLevelType w:val="multilevel"/>
    <w:tmpl w:val="39C80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403D6E"/>
    <w:multiLevelType w:val="hybridMultilevel"/>
    <w:tmpl w:val="921829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2E51090"/>
    <w:multiLevelType w:val="multilevel"/>
    <w:tmpl w:val="24985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317911"/>
    <w:multiLevelType w:val="multilevel"/>
    <w:tmpl w:val="C09CD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E55BC4"/>
    <w:multiLevelType w:val="multilevel"/>
    <w:tmpl w:val="57721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26C3B0F"/>
    <w:multiLevelType w:val="hybridMultilevel"/>
    <w:tmpl w:val="D0E680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46738D7"/>
    <w:multiLevelType w:val="multilevel"/>
    <w:tmpl w:val="C4069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9B9248C"/>
    <w:multiLevelType w:val="multilevel"/>
    <w:tmpl w:val="93CED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4762BB5"/>
    <w:multiLevelType w:val="multilevel"/>
    <w:tmpl w:val="052EF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6A745BE"/>
    <w:multiLevelType w:val="multilevel"/>
    <w:tmpl w:val="B022B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8095390"/>
    <w:multiLevelType w:val="hybridMultilevel"/>
    <w:tmpl w:val="F4A2A0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8151762"/>
    <w:multiLevelType w:val="hybridMultilevel"/>
    <w:tmpl w:val="8E3C413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15:restartNumberingAfterBreak="0">
    <w:nsid w:val="7C9667B7"/>
    <w:multiLevelType w:val="multilevel"/>
    <w:tmpl w:val="3A7C0F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42230793">
    <w:abstractNumId w:val="8"/>
  </w:num>
  <w:num w:numId="2" w16cid:durableId="49689583">
    <w:abstractNumId w:val="0"/>
  </w:num>
  <w:num w:numId="3" w16cid:durableId="1227955263">
    <w:abstractNumId w:val="12"/>
  </w:num>
  <w:num w:numId="4" w16cid:durableId="1060591943">
    <w:abstractNumId w:val="9"/>
  </w:num>
  <w:num w:numId="5" w16cid:durableId="1617371393">
    <w:abstractNumId w:val="6"/>
  </w:num>
  <w:num w:numId="6" w16cid:durableId="2017268073">
    <w:abstractNumId w:val="2"/>
  </w:num>
  <w:num w:numId="7" w16cid:durableId="1827018102">
    <w:abstractNumId w:val="3"/>
  </w:num>
  <w:num w:numId="8" w16cid:durableId="1061103310">
    <w:abstractNumId w:val="4"/>
  </w:num>
  <w:num w:numId="9" w16cid:durableId="1204514944">
    <w:abstractNumId w:val="7"/>
  </w:num>
  <w:num w:numId="10" w16cid:durableId="247009650">
    <w:abstractNumId w:val="10"/>
  </w:num>
  <w:num w:numId="11" w16cid:durableId="720440309">
    <w:abstractNumId w:val="11"/>
  </w:num>
  <w:num w:numId="12" w16cid:durableId="420568730">
    <w:abstractNumId w:val="1"/>
  </w:num>
  <w:num w:numId="13" w16cid:durableId="803731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AD9"/>
    <w:rsid w:val="000E32F5"/>
    <w:rsid w:val="002A5AD9"/>
    <w:rsid w:val="00750F5D"/>
    <w:rsid w:val="00D802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1017D85E"/>
  <w15:docId w15:val="{0A4F4EE1-7F00-BB40-BA3E-967437C7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link w:val="Ttulo2Char"/>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E038B7"/>
    <w:pPr>
      <w:tabs>
        <w:tab w:val="center" w:pos="4252"/>
        <w:tab w:val="right" w:pos="8504"/>
      </w:tabs>
      <w:spacing w:line="240" w:lineRule="auto"/>
    </w:pPr>
  </w:style>
  <w:style w:type="character" w:customStyle="1" w:styleId="CabealhoChar">
    <w:name w:val="Cabeçalho Char"/>
    <w:basedOn w:val="Fontepargpadro"/>
    <w:link w:val="Cabealho"/>
    <w:uiPriority w:val="99"/>
    <w:rsid w:val="00E038B7"/>
  </w:style>
  <w:style w:type="paragraph" w:styleId="Rodap">
    <w:name w:val="footer"/>
    <w:basedOn w:val="Normal"/>
    <w:link w:val="RodapChar"/>
    <w:uiPriority w:val="99"/>
    <w:unhideWhenUsed/>
    <w:rsid w:val="00E038B7"/>
    <w:pPr>
      <w:tabs>
        <w:tab w:val="center" w:pos="4252"/>
        <w:tab w:val="right" w:pos="8504"/>
      </w:tabs>
      <w:spacing w:line="240" w:lineRule="auto"/>
    </w:pPr>
  </w:style>
  <w:style w:type="character" w:customStyle="1" w:styleId="RodapChar">
    <w:name w:val="Rodapé Char"/>
    <w:basedOn w:val="Fontepargpadro"/>
    <w:link w:val="Rodap"/>
    <w:uiPriority w:val="99"/>
    <w:rsid w:val="00E038B7"/>
  </w:style>
  <w:style w:type="character" w:styleId="Nmerodepgina">
    <w:name w:val="page number"/>
    <w:basedOn w:val="Fontepargpadro"/>
    <w:uiPriority w:val="99"/>
    <w:semiHidden/>
    <w:unhideWhenUsed/>
    <w:rsid w:val="00E038B7"/>
  </w:style>
  <w:style w:type="paragraph" w:styleId="PargrafodaLista">
    <w:name w:val="List Paragraph"/>
    <w:basedOn w:val="Normal"/>
    <w:uiPriority w:val="34"/>
    <w:qFormat/>
    <w:rsid w:val="00E038B7"/>
    <w:pPr>
      <w:ind w:left="720"/>
      <w:contextualSpacing/>
    </w:pPr>
  </w:style>
  <w:style w:type="character" w:customStyle="1" w:styleId="Ttulo2Char">
    <w:name w:val="Título 2 Char"/>
    <w:basedOn w:val="Fontepargpadro"/>
    <w:link w:val="Ttulo2"/>
    <w:uiPriority w:val="9"/>
    <w:rsid w:val="004A0FDD"/>
    <w:rPr>
      <w:sz w:val="32"/>
      <w:szCs w:val="32"/>
    </w:rPr>
  </w:style>
  <w:style w:type="character" w:styleId="Refdecomentrio">
    <w:name w:val="annotation reference"/>
    <w:basedOn w:val="Fontepargpadro"/>
    <w:uiPriority w:val="99"/>
    <w:semiHidden/>
    <w:unhideWhenUsed/>
    <w:rsid w:val="00D24AFC"/>
    <w:rPr>
      <w:sz w:val="16"/>
      <w:szCs w:val="16"/>
    </w:rPr>
  </w:style>
  <w:style w:type="paragraph" w:styleId="Textodecomentrio">
    <w:name w:val="annotation text"/>
    <w:basedOn w:val="Normal"/>
    <w:link w:val="TextodecomentrioChar"/>
    <w:uiPriority w:val="99"/>
    <w:semiHidden/>
    <w:unhideWhenUsed/>
    <w:rsid w:val="00D24AF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24AFC"/>
    <w:rPr>
      <w:sz w:val="20"/>
      <w:szCs w:val="20"/>
    </w:rPr>
  </w:style>
  <w:style w:type="paragraph" w:styleId="Assuntodocomentrio">
    <w:name w:val="annotation subject"/>
    <w:basedOn w:val="Textodecomentrio"/>
    <w:next w:val="Textodecomentrio"/>
    <w:link w:val="AssuntodocomentrioChar"/>
    <w:uiPriority w:val="99"/>
    <w:semiHidden/>
    <w:unhideWhenUsed/>
    <w:rsid w:val="00D24AFC"/>
    <w:rPr>
      <w:b/>
      <w:bCs/>
    </w:rPr>
  </w:style>
  <w:style w:type="character" w:customStyle="1" w:styleId="AssuntodocomentrioChar">
    <w:name w:val="Assunto do comentário Char"/>
    <w:basedOn w:val="TextodecomentrioChar"/>
    <w:link w:val="Assuntodocomentrio"/>
    <w:uiPriority w:val="99"/>
    <w:semiHidden/>
    <w:rsid w:val="00D24AFC"/>
    <w:rPr>
      <w:b/>
      <w:bCs/>
      <w:sz w:val="20"/>
      <w:szCs w:val="20"/>
    </w:rPr>
  </w:style>
  <w:style w:type="paragraph" w:styleId="Reviso">
    <w:name w:val="Revision"/>
    <w:hidden/>
    <w:uiPriority w:val="99"/>
    <w:semiHidden/>
    <w:rsid w:val="00132278"/>
    <w:pPr>
      <w:spacing w:line="240" w:lineRule="auto"/>
    </w:p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750F5D"/>
    <w:rPr>
      <w:color w:val="0000FF" w:themeColor="hyperlink"/>
      <w:u w:val="single"/>
    </w:rPr>
  </w:style>
  <w:style w:type="character" w:styleId="MenoPendente">
    <w:name w:val="Unresolved Mention"/>
    <w:basedOn w:val="Fontepargpadro"/>
    <w:uiPriority w:val="99"/>
    <w:semiHidden/>
    <w:unhideWhenUsed/>
    <w:rsid w:val="00750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bvfe.es/es/autor/9870-gomez-tomas-v.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vfe.es/es/directorio-bibliografico-de-gramaticas-tratados-gramaticales-historia-de-la-lengua/12798-apuntes-para-un-tratado-de-gramatica-castellana.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qBMXsgNUe9xM8r0Qp71T8qDEGQ==">CgMxLjAyDmguczB6Z3l1N3I5aWc0Mg5oLnlrcWU2aWd1ZnB4NjIOaC55MHRjcWt5OTFybmYyDmguY2h0NXYwODk0ajl4Mg5oLms1OHF5ank1MHk4dDIOaC44OG0zcW0yeXV3eGIyDmgucjh3OWg2cnVqNmx5OAByITF4UDF5U2ZDcl9nZVhHYUl4V0Frd1U3bTdMWFRfOGIwdw==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2036</Words>
  <Characters>10999</Characters>
  <Application>Microsoft Office Word</Application>
  <DocSecurity>0</DocSecurity>
  <Lines>91</Lines>
  <Paragraphs>26</Paragraphs>
  <ScaleCrop>false</ScaleCrop>
  <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Leandro Silveira de Araujo</cp:lastModifiedBy>
  <cp:revision>2</cp:revision>
  <dcterms:created xsi:type="dcterms:W3CDTF">2022-05-23T18:21:00Z</dcterms:created>
  <dcterms:modified xsi:type="dcterms:W3CDTF">2025-08-25T22:24:00Z</dcterms:modified>
</cp:coreProperties>
</file>